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DC" w:rsidRPr="003D3094" w:rsidRDefault="003D3094">
      <w:pPr>
        <w:pStyle w:val="1"/>
        <w:tabs>
          <w:tab w:val="left" w:pos="6482"/>
        </w:tabs>
        <w:spacing w:before="78"/>
        <w:rPr>
          <w:b w:val="0"/>
        </w:rPr>
      </w:pPr>
      <w:bookmarkStart w:id="0" w:name="_GoBack"/>
      <w:bookmarkEnd w:id="0"/>
      <w:r>
        <w:rPr>
          <w:b w:val="0"/>
        </w:rPr>
        <w:t>СХВАЛЕНО</w:t>
      </w:r>
      <w:r>
        <w:rPr>
          <w:b w:val="0"/>
        </w:rPr>
        <w:tab/>
        <w:t>ЗАТВЕРДЖУЮ</w:t>
      </w:r>
    </w:p>
    <w:p w:rsidR="00C007DC" w:rsidRPr="003D3094" w:rsidRDefault="00C007DC">
      <w:pPr>
        <w:pStyle w:val="a3"/>
        <w:spacing w:before="6"/>
        <w:ind w:left="0"/>
        <w:rPr>
          <w:sz w:val="27"/>
        </w:rPr>
      </w:pPr>
    </w:p>
    <w:p w:rsidR="00AD197F" w:rsidRPr="003D3094" w:rsidRDefault="00FF0FA1" w:rsidP="00AD197F">
      <w:pPr>
        <w:tabs>
          <w:tab w:val="left" w:pos="5478"/>
        </w:tabs>
        <w:spacing w:line="322" w:lineRule="exact"/>
        <w:ind w:left="2880" w:hanging="2779"/>
        <w:rPr>
          <w:sz w:val="28"/>
        </w:rPr>
      </w:pPr>
      <w:r w:rsidRPr="003D3094">
        <w:rPr>
          <w:sz w:val="28"/>
        </w:rPr>
        <w:t>Педагогічною</w:t>
      </w:r>
      <w:r w:rsidRPr="003D3094">
        <w:rPr>
          <w:spacing w:val="-4"/>
          <w:sz w:val="28"/>
        </w:rPr>
        <w:t xml:space="preserve"> </w:t>
      </w:r>
      <w:r w:rsidRPr="003D3094">
        <w:rPr>
          <w:sz w:val="28"/>
        </w:rPr>
        <w:t>радою</w:t>
      </w:r>
      <w:r w:rsidRPr="003D3094">
        <w:rPr>
          <w:sz w:val="28"/>
        </w:rPr>
        <w:tab/>
      </w:r>
      <w:r w:rsidR="00AD197F" w:rsidRPr="003D3094">
        <w:rPr>
          <w:sz w:val="28"/>
        </w:rPr>
        <w:t xml:space="preserve">                              </w:t>
      </w:r>
      <w:r w:rsidR="003D3094">
        <w:rPr>
          <w:sz w:val="28"/>
        </w:rPr>
        <w:t xml:space="preserve">     </w:t>
      </w:r>
      <w:r w:rsidR="00AD197F" w:rsidRPr="003D3094">
        <w:rPr>
          <w:sz w:val="28"/>
        </w:rPr>
        <w:t xml:space="preserve">   </w:t>
      </w:r>
      <w:r w:rsidRPr="003D3094">
        <w:rPr>
          <w:sz w:val="28"/>
        </w:rPr>
        <w:t>Директор</w:t>
      </w:r>
      <w:r w:rsidRPr="003D3094">
        <w:rPr>
          <w:spacing w:val="-1"/>
          <w:sz w:val="28"/>
        </w:rPr>
        <w:t xml:space="preserve"> </w:t>
      </w:r>
      <w:r w:rsidRPr="003D3094">
        <w:rPr>
          <w:sz w:val="28"/>
        </w:rPr>
        <w:t>КЗ</w:t>
      </w:r>
      <w:r w:rsidRPr="003D3094">
        <w:rPr>
          <w:spacing w:val="-4"/>
          <w:sz w:val="28"/>
        </w:rPr>
        <w:t xml:space="preserve"> </w:t>
      </w:r>
      <w:r w:rsidRPr="003D3094">
        <w:rPr>
          <w:sz w:val="28"/>
        </w:rPr>
        <w:t>КОР</w:t>
      </w:r>
      <w:r w:rsidRPr="003D3094">
        <w:rPr>
          <w:spacing w:val="-2"/>
          <w:sz w:val="28"/>
        </w:rPr>
        <w:t xml:space="preserve"> </w:t>
      </w:r>
      <w:r w:rsidRPr="003D3094">
        <w:rPr>
          <w:sz w:val="28"/>
        </w:rPr>
        <w:t>«</w:t>
      </w:r>
      <w:r w:rsidR="00AD197F" w:rsidRPr="003D3094">
        <w:rPr>
          <w:sz w:val="28"/>
        </w:rPr>
        <w:t>Васильківська</w:t>
      </w:r>
    </w:p>
    <w:p w:rsidR="00C007DC" w:rsidRPr="003D3094" w:rsidRDefault="00AD197F" w:rsidP="00AD197F">
      <w:pPr>
        <w:tabs>
          <w:tab w:val="left" w:pos="5478"/>
        </w:tabs>
        <w:spacing w:line="322" w:lineRule="exact"/>
        <w:ind w:left="2880" w:hanging="2779"/>
        <w:rPr>
          <w:sz w:val="28"/>
        </w:rPr>
      </w:pPr>
      <w:r w:rsidRPr="003D3094">
        <w:rPr>
          <w:sz w:val="28"/>
        </w:rPr>
        <w:t xml:space="preserve">протокол № 1 від </w:t>
      </w:r>
      <w:r w:rsidR="00504AEE" w:rsidRPr="00504AEE">
        <w:rPr>
          <w:sz w:val="28"/>
        </w:rPr>
        <w:t>25.08.</w:t>
      </w:r>
      <w:r w:rsidR="00504AEE">
        <w:rPr>
          <w:sz w:val="28"/>
        </w:rPr>
        <w:t>2020р</w:t>
      </w:r>
      <w:r w:rsidRPr="003D3094">
        <w:rPr>
          <w:sz w:val="28"/>
        </w:rPr>
        <w:t xml:space="preserve">            </w:t>
      </w:r>
      <w:r w:rsidR="003D3094">
        <w:rPr>
          <w:sz w:val="28"/>
        </w:rPr>
        <w:t xml:space="preserve">  </w:t>
      </w:r>
      <w:r w:rsidRPr="003D3094">
        <w:rPr>
          <w:sz w:val="28"/>
        </w:rPr>
        <w:t xml:space="preserve"> </w:t>
      </w:r>
      <w:r w:rsidR="003D3094">
        <w:rPr>
          <w:sz w:val="28"/>
        </w:rPr>
        <w:t xml:space="preserve">     </w:t>
      </w:r>
      <w:r w:rsidRPr="003D3094">
        <w:rPr>
          <w:sz w:val="28"/>
        </w:rPr>
        <w:t xml:space="preserve">  спеціальна школа І-ІІ ступенів»</w:t>
      </w:r>
    </w:p>
    <w:p w:rsidR="00C007DC" w:rsidRPr="003D3094" w:rsidRDefault="00FF0FA1">
      <w:pPr>
        <w:pStyle w:val="1"/>
        <w:tabs>
          <w:tab w:val="left" w:pos="7448"/>
        </w:tabs>
        <w:spacing w:before="4"/>
        <w:ind w:left="5420"/>
        <w:rPr>
          <w:b w:val="0"/>
        </w:rPr>
      </w:pPr>
      <w:r w:rsidRPr="003D3094">
        <w:rPr>
          <w:b w:val="0"/>
          <w:u w:val="single"/>
        </w:rPr>
        <w:tab/>
      </w:r>
      <w:r w:rsidR="00AD197F" w:rsidRPr="003D3094">
        <w:rPr>
          <w:b w:val="0"/>
        </w:rPr>
        <w:t>Л. Куравська</w:t>
      </w:r>
    </w:p>
    <w:p w:rsidR="00C007DC" w:rsidRPr="003D3094" w:rsidRDefault="00C007DC">
      <w:pPr>
        <w:pStyle w:val="a3"/>
        <w:ind w:left="0"/>
        <w:rPr>
          <w:sz w:val="30"/>
        </w:rPr>
      </w:pPr>
    </w:p>
    <w:p w:rsidR="00C007DC" w:rsidRPr="003D3094" w:rsidRDefault="00C007DC">
      <w:pPr>
        <w:pStyle w:val="a3"/>
        <w:ind w:left="0"/>
        <w:rPr>
          <w:sz w:val="30"/>
        </w:rPr>
      </w:pPr>
    </w:p>
    <w:p w:rsidR="00C007DC" w:rsidRDefault="00C007DC">
      <w:pPr>
        <w:pStyle w:val="a3"/>
        <w:ind w:left="0"/>
        <w:rPr>
          <w:b/>
          <w:sz w:val="30"/>
        </w:rPr>
      </w:pPr>
    </w:p>
    <w:p w:rsidR="00C007DC" w:rsidRDefault="00C007DC">
      <w:pPr>
        <w:pStyle w:val="a3"/>
        <w:ind w:left="0"/>
        <w:rPr>
          <w:b/>
          <w:sz w:val="30"/>
        </w:rPr>
      </w:pPr>
    </w:p>
    <w:p w:rsidR="00C007DC" w:rsidRDefault="00C007DC">
      <w:pPr>
        <w:pStyle w:val="a3"/>
        <w:ind w:left="0"/>
        <w:rPr>
          <w:b/>
          <w:sz w:val="30"/>
        </w:rPr>
      </w:pPr>
    </w:p>
    <w:p w:rsidR="00C007DC" w:rsidRDefault="00C007DC">
      <w:pPr>
        <w:pStyle w:val="a3"/>
        <w:ind w:left="0"/>
        <w:rPr>
          <w:b/>
          <w:sz w:val="30"/>
        </w:rPr>
      </w:pPr>
    </w:p>
    <w:p w:rsidR="00C007DC" w:rsidRDefault="00C007DC">
      <w:pPr>
        <w:pStyle w:val="a3"/>
        <w:ind w:left="0"/>
        <w:rPr>
          <w:b/>
          <w:sz w:val="30"/>
        </w:rPr>
      </w:pPr>
    </w:p>
    <w:p w:rsidR="00C007DC" w:rsidRDefault="00C007DC">
      <w:pPr>
        <w:pStyle w:val="a3"/>
        <w:ind w:left="0"/>
        <w:rPr>
          <w:b/>
          <w:sz w:val="30"/>
        </w:rPr>
      </w:pPr>
    </w:p>
    <w:p w:rsidR="00C007DC" w:rsidRDefault="00C007DC">
      <w:pPr>
        <w:pStyle w:val="a3"/>
        <w:spacing w:before="2"/>
        <w:ind w:left="0"/>
        <w:rPr>
          <w:b/>
          <w:sz w:val="40"/>
        </w:rPr>
      </w:pPr>
    </w:p>
    <w:p w:rsidR="00C007DC" w:rsidRPr="003D3094" w:rsidRDefault="00FF0FA1">
      <w:pPr>
        <w:pStyle w:val="a4"/>
        <w:rPr>
          <w:b w:val="0"/>
        </w:rPr>
      </w:pPr>
      <w:r w:rsidRPr="003D3094">
        <w:rPr>
          <w:b w:val="0"/>
        </w:rPr>
        <w:t>ПОЛОЖЕННЯ</w:t>
      </w:r>
    </w:p>
    <w:p w:rsidR="00C007DC" w:rsidRDefault="00FF0FA1">
      <w:pPr>
        <w:spacing w:before="547"/>
        <w:ind w:left="581" w:right="418"/>
        <w:jc w:val="center"/>
        <w:rPr>
          <w:sz w:val="46"/>
        </w:rPr>
      </w:pPr>
      <w:r>
        <w:rPr>
          <w:sz w:val="46"/>
        </w:rPr>
        <w:t>про</w:t>
      </w:r>
      <w:r>
        <w:rPr>
          <w:spacing w:val="-2"/>
          <w:sz w:val="46"/>
        </w:rPr>
        <w:t xml:space="preserve"> </w:t>
      </w:r>
      <w:r>
        <w:rPr>
          <w:sz w:val="46"/>
        </w:rPr>
        <w:t>дистанційне</w:t>
      </w:r>
      <w:r>
        <w:rPr>
          <w:spacing w:val="-3"/>
          <w:sz w:val="46"/>
        </w:rPr>
        <w:t xml:space="preserve"> </w:t>
      </w:r>
      <w:r>
        <w:rPr>
          <w:sz w:val="46"/>
        </w:rPr>
        <w:t>та</w:t>
      </w:r>
      <w:r>
        <w:rPr>
          <w:spacing w:val="-2"/>
          <w:sz w:val="46"/>
        </w:rPr>
        <w:t xml:space="preserve"> </w:t>
      </w:r>
      <w:r>
        <w:rPr>
          <w:sz w:val="46"/>
        </w:rPr>
        <w:t>змішане</w:t>
      </w:r>
      <w:r>
        <w:rPr>
          <w:spacing w:val="-3"/>
          <w:sz w:val="46"/>
        </w:rPr>
        <w:t xml:space="preserve"> </w:t>
      </w:r>
      <w:r>
        <w:rPr>
          <w:sz w:val="46"/>
        </w:rPr>
        <w:t>навчання</w:t>
      </w:r>
    </w:p>
    <w:p w:rsidR="00AD197F" w:rsidRDefault="00FF0FA1" w:rsidP="00AD197F">
      <w:pPr>
        <w:spacing w:before="2"/>
        <w:ind w:left="581" w:right="418"/>
        <w:jc w:val="center"/>
        <w:rPr>
          <w:sz w:val="46"/>
        </w:rPr>
      </w:pPr>
      <w:r>
        <w:rPr>
          <w:sz w:val="46"/>
        </w:rPr>
        <w:t xml:space="preserve">в Комунальному закладі Київської </w:t>
      </w:r>
      <w:r w:rsidR="00AD197F">
        <w:rPr>
          <w:sz w:val="46"/>
        </w:rPr>
        <w:t xml:space="preserve">обласної </w:t>
      </w:r>
      <w:r>
        <w:rPr>
          <w:sz w:val="46"/>
        </w:rPr>
        <w:t>ради «</w:t>
      </w:r>
      <w:r w:rsidR="00AD197F">
        <w:rPr>
          <w:sz w:val="46"/>
        </w:rPr>
        <w:t>Васильківська спеціальна школа</w:t>
      </w:r>
    </w:p>
    <w:p w:rsidR="00C007DC" w:rsidRDefault="00AD197F" w:rsidP="00AD197F">
      <w:pPr>
        <w:spacing w:before="2"/>
        <w:ind w:left="581" w:right="418"/>
        <w:jc w:val="center"/>
        <w:rPr>
          <w:sz w:val="46"/>
        </w:rPr>
      </w:pPr>
      <w:r w:rsidRPr="00AD197F">
        <w:rPr>
          <w:sz w:val="46"/>
        </w:rPr>
        <w:t>І-ІІ ступенів»</w:t>
      </w:r>
    </w:p>
    <w:p w:rsidR="00C007DC" w:rsidRDefault="00C007DC">
      <w:pPr>
        <w:pStyle w:val="a3"/>
        <w:ind w:left="0"/>
        <w:rPr>
          <w:sz w:val="50"/>
        </w:rPr>
      </w:pPr>
    </w:p>
    <w:p w:rsidR="00C007DC" w:rsidRDefault="00C007DC">
      <w:pPr>
        <w:pStyle w:val="a3"/>
        <w:ind w:left="0"/>
        <w:rPr>
          <w:sz w:val="50"/>
        </w:rPr>
      </w:pPr>
    </w:p>
    <w:p w:rsidR="00C007DC" w:rsidRDefault="00C007DC">
      <w:pPr>
        <w:pStyle w:val="a3"/>
        <w:ind w:left="0"/>
        <w:rPr>
          <w:sz w:val="50"/>
        </w:rPr>
      </w:pPr>
    </w:p>
    <w:p w:rsidR="00C007DC" w:rsidRDefault="00C007DC">
      <w:pPr>
        <w:pStyle w:val="a3"/>
        <w:ind w:left="0"/>
        <w:rPr>
          <w:sz w:val="50"/>
        </w:rPr>
      </w:pPr>
    </w:p>
    <w:p w:rsidR="00C007DC" w:rsidRDefault="00C007DC">
      <w:pPr>
        <w:pStyle w:val="a3"/>
        <w:ind w:left="0"/>
        <w:rPr>
          <w:sz w:val="50"/>
        </w:rPr>
      </w:pPr>
    </w:p>
    <w:p w:rsidR="00C007DC" w:rsidRDefault="00C007DC">
      <w:pPr>
        <w:pStyle w:val="a3"/>
        <w:ind w:left="0"/>
        <w:rPr>
          <w:sz w:val="50"/>
        </w:rPr>
      </w:pPr>
    </w:p>
    <w:p w:rsidR="00C007DC" w:rsidRDefault="00C007DC">
      <w:pPr>
        <w:pStyle w:val="a3"/>
        <w:ind w:left="0"/>
        <w:rPr>
          <w:sz w:val="50"/>
        </w:rPr>
      </w:pPr>
    </w:p>
    <w:p w:rsidR="00C007DC" w:rsidRDefault="00C007DC">
      <w:pPr>
        <w:pStyle w:val="a3"/>
        <w:spacing w:before="3"/>
        <w:ind w:left="0"/>
        <w:rPr>
          <w:sz w:val="64"/>
        </w:rPr>
      </w:pPr>
    </w:p>
    <w:p w:rsidR="00C007DC" w:rsidRPr="003D3094" w:rsidRDefault="00AD197F">
      <w:pPr>
        <w:pStyle w:val="1"/>
        <w:spacing w:before="1"/>
        <w:ind w:left="4105" w:right="3941"/>
        <w:jc w:val="center"/>
        <w:rPr>
          <w:b w:val="0"/>
        </w:rPr>
      </w:pPr>
      <w:r w:rsidRPr="003D3094">
        <w:rPr>
          <w:b w:val="0"/>
        </w:rPr>
        <w:t>Васильків</w:t>
      </w:r>
      <w:r w:rsidR="00FF0FA1" w:rsidRPr="003D3094">
        <w:rPr>
          <w:b w:val="0"/>
          <w:spacing w:val="-67"/>
        </w:rPr>
        <w:t xml:space="preserve"> </w:t>
      </w:r>
      <w:r w:rsidR="00DA3B06">
        <w:rPr>
          <w:b w:val="0"/>
        </w:rPr>
        <w:t>2020</w:t>
      </w:r>
      <w:r w:rsidR="00FF0FA1" w:rsidRPr="003D3094">
        <w:rPr>
          <w:b w:val="0"/>
        </w:rPr>
        <w:t xml:space="preserve"> р.</w:t>
      </w:r>
    </w:p>
    <w:p w:rsidR="00C007DC" w:rsidRDefault="00C007DC" w:rsidP="00AD197F">
      <w:pPr>
        <w:sectPr w:rsidR="00C007DC">
          <w:type w:val="continuous"/>
          <w:pgSz w:w="11920" w:h="16850"/>
          <w:pgMar w:top="1460" w:right="1080" w:bottom="280" w:left="1200" w:header="720" w:footer="720" w:gutter="0"/>
          <w:cols w:space="720"/>
        </w:sectPr>
      </w:pPr>
    </w:p>
    <w:p w:rsidR="00C007DC" w:rsidRDefault="00FF0FA1">
      <w:pPr>
        <w:pStyle w:val="a5"/>
        <w:numPr>
          <w:ilvl w:val="0"/>
          <w:numId w:val="6"/>
        </w:numPr>
        <w:tabs>
          <w:tab w:val="left" w:pos="3792"/>
        </w:tabs>
        <w:spacing w:before="63"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Загальні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положення</w:t>
      </w:r>
    </w:p>
    <w:p w:rsidR="00C007DC" w:rsidRDefault="00FF0FA1" w:rsidP="001C2CE1">
      <w:pPr>
        <w:pStyle w:val="a5"/>
        <w:numPr>
          <w:ilvl w:val="1"/>
          <w:numId w:val="5"/>
        </w:numPr>
        <w:tabs>
          <w:tab w:val="left" w:pos="821"/>
        </w:tabs>
        <w:ind w:left="0" w:right="213" w:firstLine="709"/>
        <w:jc w:val="both"/>
        <w:rPr>
          <w:sz w:val="28"/>
        </w:rPr>
      </w:pPr>
      <w:r>
        <w:rPr>
          <w:sz w:val="28"/>
        </w:rPr>
        <w:t>Положення про 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та змішане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Комунального закладу Київської обласної ради </w:t>
      </w:r>
      <w:r w:rsidR="00AD197F">
        <w:rPr>
          <w:sz w:val="28"/>
        </w:rPr>
        <w:t>«Васильківська спеціальна школа І-ІІ ступенів» (далі – спеціальна школа</w:t>
      </w:r>
      <w:r>
        <w:rPr>
          <w:sz w:val="28"/>
        </w:rPr>
        <w:t>) є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 документом, який регламентує організацію освітнього процесу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AD197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змішаного 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AD197F">
        <w:rPr>
          <w:sz w:val="28"/>
        </w:rPr>
        <w:t>спеціальній школі</w:t>
      </w:r>
      <w:r>
        <w:rPr>
          <w:sz w:val="28"/>
        </w:rPr>
        <w:t>.</w:t>
      </w:r>
    </w:p>
    <w:p w:rsidR="00C007DC" w:rsidRDefault="00FF0FA1" w:rsidP="001C2CE1">
      <w:pPr>
        <w:pStyle w:val="a5"/>
        <w:numPr>
          <w:ilvl w:val="1"/>
          <w:numId w:val="5"/>
        </w:numPr>
        <w:tabs>
          <w:tab w:val="left" w:pos="821"/>
        </w:tabs>
        <w:ind w:left="0" w:right="215" w:firstLine="709"/>
        <w:jc w:val="both"/>
        <w:rPr>
          <w:sz w:val="28"/>
        </w:rPr>
      </w:pPr>
      <w:r>
        <w:rPr>
          <w:sz w:val="28"/>
        </w:rPr>
        <w:t>Дане Положення розроблене відповідно до Положення про 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25.0</w:t>
      </w:r>
      <w:r w:rsidR="00AD197F">
        <w:rPr>
          <w:sz w:val="28"/>
        </w:rPr>
        <w:t>4.2013 №466 (зі змінами); Законів</w:t>
      </w:r>
      <w:r>
        <w:rPr>
          <w:sz w:val="28"/>
        </w:rPr>
        <w:t xml:space="preserve"> України «Про повну загальну середню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-2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освіту».</w:t>
      </w:r>
    </w:p>
    <w:p w:rsidR="007F695E" w:rsidRPr="007F695E" w:rsidRDefault="007F695E" w:rsidP="001C2CE1">
      <w:pPr>
        <w:pStyle w:val="a5"/>
        <w:numPr>
          <w:ilvl w:val="1"/>
          <w:numId w:val="5"/>
        </w:numPr>
        <w:tabs>
          <w:tab w:val="left" w:pos="821"/>
        </w:tabs>
        <w:ind w:left="0" w:right="215" w:firstLine="709"/>
        <w:jc w:val="both"/>
        <w:rPr>
          <w:sz w:val="28"/>
        </w:rPr>
      </w:pPr>
      <w:r w:rsidRPr="007F695E">
        <w:rPr>
          <w:sz w:val="28"/>
        </w:rPr>
        <w:t>У цьому Положенні терміни вживаються у таких значеннях: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асинхронний режим - взаємодія між суб’єктами дистанційного навчання, під час якої учасники взаємодіють між собою із затримкою у часі, застосовуючи при цьому інтерактивні освітні платформи, електронну пошту, форуми, соціальні мережі тощо;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електронні освітні ресурси з навчальних предметів (інтегрованих курсів) - засоби навчання на цифрових носіях будь-якого типу або розміщені в інформаційно-телекомунікаційних системах,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(інтегрованих курсів);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електронне освітнє середовище - сукупність умов навчання, виховання та розвитку учнів, що забезпечуються за допомогою сучасних освітніх, інформаційно-комунікаційних (цифрових) технологій;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дистанційне навчання - організація освітнього процесу (за дистанційною формою здобуття освіти або шляхом використання технологій дистанційного навчання в різних формах здобуття освіти) в умовах віддаленості один від одного його учасників та їх як правило опосередкованої взаємодії в освітньому середовищі, яке функціонує на базі сучасних освітніх, інформаційно-комунікаційних (цифрових) технологій;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інформаційно-телекомунікаційна система дистанційного навчання (електронна освітня платформа) - програмно-технічний комплекс, що об’єднує систему електронних освітніх ресурсів, програмне забезпечення для створення, накопичення та доступу до таких ресурсів, а також для організації освітнього процесу в умовах дистанційного навчання (у тому числі ефективної взаємодії учасників освітнього процесу та контролю за навчанням);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інформаційно-комунікаційні (цифрові) технології дистанційного навчання - технології створення, накопичення, зберігання та доступу до електронних освітніх ресурсів з навчальних предметів (інтегрованих курсів), а також забезпечення організації та супроводу освітнього процесу за допомогою спеціалізованого програмного забезпечення та засобів інформаційно-комунікаційного зв’язку, у тому числі мережі Інтернет;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синхронний режим - взаємодія між суб’єктами дистанційного навчання, під час якої учасники одночасно перебувають в електронному освітньому середовищі або спілкуються за допомогою засобів аудіо-, відеоконференції;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 xml:space="preserve">система управління дистанційним навчанням - програмне забезпечення, призначене для організації освітнього процесу, ефективної взаємодії учасників освітнього процесу та контролю за навчанням через мережу Інтернет (у тому </w:t>
      </w:r>
      <w:r w:rsidRPr="007F695E">
        <w:rPr>
          <w:sz w:val="28"/>
        </w:rPr>
        <w:lastRenderedPageBreak/>
        <w:t>числі електронного розкладу занять, електронних класних журналів/щоденників);</w:t>
      </w:r>
    </w:p>
    <w:p w:rsidR="007F695E" w:rsidRPr="007F695E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7F695E">
        <w:rPr>
          <w:sz w:val="28"/>
        </w:rPr>
        <w:t>суб’єкти дистанційного навчання - учні, педагогічні працівники, батьки або інші законні представники неповнолітніх учнів (далі - батьки), асистенти дітей, які беруть участь в освітньому процесі за дистанційною формою здобуття освіти або з використанням технологій дистанційного навчання;</w:t>
      </w:r>
    </w:p>
    <w:p w:rsidR="007F695E" w:rsidRPr="00CB65AC" w:rsidRDefault="007F695E" w:rsidP="001C2CE1">
      <w:pPr>
        <w:pStyle w:val="a5"/>
        <w:numPr>
          <w:ilvl w:val="0"/>
          <w:numId w:val="8"/>
        </w:numPr>
        <w:tabs>
          <w:tab w:val="left" w:pos="821"/>
        </w:tabs>
        <w:ind w:left="0" w:right="215" w:firstLine="709"/>
        <w:rPr>
          <w:sz w:val="28"/>
        </w:rPr>
      </w:pPr>
      <w:r w:rsidRPr="00CB65AC">
        <w:rPr>
          <w:sz w:val="28"/>
        </w:rPr>
        <w:t>технології дистанційного навчання - комплекс освітніх технологій (технології розвивального, проєктного, змішаного, диференційованого, програмованого, модульного навчання тощо), а також інформаційно-комунікаційних (цифрових) технологій, що дають можливість реалізувати процес дистанційного навчання в закладах освіти.</w:t>
      </w:r>
    </w:p>
    <w:p w:rsidR="007F695E" w:rsidRDefault="007F695E" w:rsidP="001C2CE1">
      <w:pPr>
        <w:pStyle w:val="a5"/>
        <w:tabs>
          <w:tab w:val="left" w:pos="821"/>
        </w:tabs>
        <w:ind w:left="0" w:right="215" w:firstLine="709"/>
        <w:jc w:val="left"/>
        <w:rPr>
          <w:sz w:val="28"/>
        </w:rPr>
      </w:pPr>
      <w:r w:rsidRPr="007F695E">
        <w:rPr>
          <w:sz w:val="28"/>
        </w:rPr>
        <w:t>Інші терміни вживаються у значеннях, наведених у Законах України «Про освіту», «Про повну загальну середню освіту».</w:t>
      </w:r>
    </w:p>
    <w:p w:rsidR="00C662AE" w:rsidRDefault="00CB65AC" w:rsidP="001C2CE1">
      <w:pPr>
        <w:pStyle w:val="a3"/>
        <w:ind w:left="0" w:right="217" w:firstLine="709"/>
        <w:jc w:val="both"/>
      </w:pPr>
      <w:r>
        <w:t>1.4</w:t>
      </w:r>
      <w:r>
        <w:tab/>
      </w:r>
      <w:r w:rsidR="00FF0FA1">
        <w:t>Основними</w:t>
      </w:r>
      <w:r w:rsidR="00FF0FA1">
        <w:rPr>
          <w:spacing w:val="1"/>
        </w:rPr>
        <w:t xml:space="preserve"> </w:t>
      </w:r>
      <w:r w:rsidR="00FF0FA1">
        <w:t>принципами</w:t>
      </w:r>
      <w:r w:rsidR="00FF0FA1">
        <w:rPr>
          <w:spacing w:val="1"/>
        </w:rPr>
        <w:t xml:space="preserve"> </w:t>
      </w:r>
      <w:r w:rsidR="00FF0FA1">
        <w:t>дистанційного навчання є</w:t>
      </w:r>
      <w:r w:rsidR="00FF0FA1">
        <w:rPr>
          <w:spacing w:val="1"/>
        </w:rPr>
        <w:t xml:space="preserve"> </w:t>
      </w:r>
      <w:r w:rsidR="00FF0FA1">
        <w:t>інтерактивна</w:t>
      </w:r>
      <w:r w:rsidR="00AD197F">
        <w:t xml:space="preserve"> взаємодія у</w:t>
      </w:r>
      <w:r w:rsidR="00FF0FA1">
        <w:rPr>
          <w:spacing w:val="1"/>
        </w:rPr>
        <w:t xml:space="preserve"> </w:t>
      </w:r>
      <w:r w:rsidR="00AD197F">
        <w:t>процесі здійснення</w:t>
      </w:r>
      <w:r w:rsidR="00FF0FA1">
        <w:rPr>
          <w:spacing w:val="1"/>
        </w:rPr>
        <w:t xml:space="preserve"> </w:t>
      </w:r>
      <w:r w:rsidR="00AD197F">
        <w:t>освітньої</w:t>
      </w:r>
      <w:r w:rsidR="00FF0FA1">
        <w:rPr>
          <w:spacing w:val="1"/>
        </w:rPr>
        <w:t xml:space="preserve"> </w:t>
      </w:r>
      <w:r w:rsidR="00AD197F">
        <w:t xml:space="preserve">діяльності на </w:t>
      </w:r>
      <w:r w:rsidR="00FF0FA1">
        <w:t>відстані,</w:t>
      </w:r>
      <w:r w:rsidR="00FF0FA1">
        <w:rPr>
          <w:spacing w:val="1"/>
        </w:rPr>
        <w:t xml:space="preserve"> </w:t>
      </w:r>
      <w:r w:rsidR="00FF0FA1">
        <w:t>надання учням можливості</w:t>
      </w:r>
      <w:r w:rsidR="00FF0FA1">
        <w:rPr>
          <w:spacing w:val="1"/>
        </w:rPr>
        <w:t xml:space="preserve"> </w:t>
      </w:r>
      <w:r w:rsidR="00FF0FA1">
        <w:t>самостійного</w:t>
      </w:r>
      <w:r w:rsidR="00FF0FA1">
        <w:rPr>
          <w:spacing w:val="1"/>
        </w:rPr>
        <w:t xml:space="preserve"> </w:t>
      </w:r>
      <w:r w:rsidR="00FF0FA1">
        <w:t>освоєння</w:t>
      </w:r>
      <w:r w:rsidR="00FF0FA1">
        <w:rPr>
          <w:spacing w:val="1"/>
        </w:rPr>
        <w:t xml:space="preserve"> </w:t>
      </w:r>
      <w:r w:rsidR="00FF0FA1">
        <w:t>навчального</w:t>
      </w:r>
      <w:r w:rsidR="00FF0FA1">
        <w:rPr>
          <w:spacing w:val="1"/>
        </w:rPr>
        <w:t xml:space="preserve"> </w:t>
      </w:r>
      <w:r w:rsidR="00FF0FA1">
        <w:t>матеріалу,</w:t>
      </w:r>
      <w:r w:rsidR="00FF0FA1">
        <w:rPr>
          <w:spacing w:val="1"/>
        </w:rPr>
        <w:t xml:space="preserve"> </w:t>
      </w:r>
      <w:r w:rsidR="00FF0FA1">
        <w:t>а</w:t>
      </w:r>
      <w:r w:rsidR="00FF0FA1">
        <w:rPr>
          <w:spacing w:val="1"/>
        </w:rPr>
        <w:t xml:space="preserve"> </w:t>
      </w:r>
      <w:r w:rsidR="00FF0FA1">
        <w:t>також</w:t>
      </w:r>
      <w:r w:rsidR="00FF0FA1">
        <w:rPr>
          <w:spacing w:val="-1"/>
        </w:rPr>
        <w:t xml:space="preserve"> </w:t>
      </w:r>
      <w:r w:rsidR="00FF0FA1">
        <w:t>консультаційний супровід у</w:t>
      </w:r>
      <w:r w:rsidR="00FF0FA1">
        <w:rPr>
          <w:spacing w:val="-5"/>
        </w:rPr>
        <w:t xml:space="preserve"> </w:t>
      </w:r>
      <w:r w:rsidR="00FF0FA1">
        <w:t>процесі</w:t>
      </w:r>
      <w:r w:rsidR="00FF0FA1">
        <w:rPr>
          <w:spacing w:val="1"/>
        </w:rPr>
        <w:t xml:space="preserve"> </w:t>
      </w:r>
      <w:r w:rsidR="00FF0FA1">
        <w:t>цієї</w:t>
      </w:r>
      <w:r w:rsidR="00FF0FA1">
        <w:rPr>
          <w:spacing w:val="-4"/>
        </w:rPr>
        <w:t xml:space="preserve"> </w:t>
      </w:r>
      <w:r w:rsidR="00FF0FA1">
        <w:t>діяльності.</w:t>
      </w:r>
    </w:p>
    <w:p w:rsidR="00C007DC" w:rsidRDefault="00FF0FA1" w:rsidP="001C2CE1">
      <w:pPr>
        <w:pStyle w:val="a5"/>
        <w:numPr>
          <w:ilvl w:val="1"/>
          <w:numId w:val="5"/>
        </w:numPr>
        <w:tabs>
          <w:tab w:val="left" w:pos="821"/>
        </w:tabs>
        <w:ind w:left="0" w:right="216" w:firstLine="709"/>
        <w:rPr>
          <w:sz w:val="28"/>
        </w:rPr>
      </w:pPr>
      <w:r w:rsidRPr="001C2CE1">
        <w:rPr>
          <w:sz w:val="28"/>
        </w:rPr>
        <w:t>Під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змішаним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навчанням</w:t>
      </w:r>
      <w:r w:rsidRPr="001C2CE1">
        <w:rPr>
          <w:spacing w:val="1"/>
          <w:sz w:val="28"/>
        </w:rPr>
        <w:t xml:space="preserve"> </w:t>
      </w:r>
      <w:r>
        <w:rPr>
          <w:sz w:val="28"/>
        </w:rPr>
        <w:t>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увазі</w:t>
      </w:r>
      <w:r w:rsidR="003D3094">
        <w:rPr>
          <w:spacing w:val="1"/>
          <w:sz w:val="28"/>
        </w:rPr>
        <w:t xml:space="preserve"> </w:t>
      </w:r>
      <w:r w:rsidR="00BF61C2" w:rsidRPr="00BF61C2">
        <w:rPr>
          <w:spacing w:val="1"/>
          <w:sz w:val="28"/>
        </w:rPr>
        <w:t>поєднання навчання у школі</w:t>
      </w:r>
      <w:r w:rsidR="003D3094">
        <w:rPr>
          <w:spacing w:val="1"/>
          <w:sz w:val="28"/>
        </w:rPr>
        <w:t xml:space="preserve"> (традиційного навчання),</w:t>
      </w:r>
      <w:r w:rsidR="00BF61C2" w:rsidRPr="00BF61C2">
        <w:rPr>
          <w:spacing w:val="1"/>
          <w:sz w:val="28"/>
        </w:rPr>
        <w:t xml:space="preserve"> </w:t>
      </w:r>
      <w:r w:rsidR="003D3094" w:rsidRPr="003D3094">
        <w:rPr>
          <w:spacing w:val="1"/>
          <w:sz w:val="28"/>
        </w:rPr>
        <w:t>самостійного навчання</w:t>
      </w:r>
      <w:r w:rsidR="003D3094">
        <w:rPr>
          <w:spacing w:val="1"/>
          <w:sz w:val="28"/>
        </w:rPr>
        <w:t xml:space="preserve"> та навчання за </w:t>
      </w:r>
      <w:r w:rsidR="00BF61C2" w:rsidRPr="00BF61C2">
        <w:rPr>
          <w:spacing w:val="1"/>
          <w:sz w:val="28"/>
        </w:rPr>
        <w:t>дистанційною формою</w:t>
      </w:r>
      <w:r w:rsidR="003D3094">
        <w:rPr>
          <w:spacing w:val="1"/>
          <w:sz w:val="28"/>
        </w:rPr>
        <w:t>.</w:t>
      </w:r>
    </w:p>
    <w:p w:rsidR="00C007DC" w:rsidRDefault="00FF0FA1" w:rsidP="001C2CE1">
      <w:pPr>
        <w:pStyle w:val="a5"/>
        <w:numPr>
          <w:ilvl w:val="1"/>
          <w:numId w:val="5"/>
        </w:numPr>
        <w:tabs>
          <w:tab w:val="left" w:pos="821"/>
        </w:tabs>
        <w:ind w:left="0" w:right="217" w:firstLine="709"/>
        <w:jc w:val="both"/>
        <w:rPr>
          <w:sz w:val="28"/>
        </w:rPr>
      </w:pPr>
      <w:r>
        <w:rPr>
          <w:sz w:val="28"/>
        </w:rPr>
        <w:t>Змішана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67"/>
          <w:sz w:val="28"/>
        </w:rPr>
        <w:t xml:space="preserve"> </w:t>
      </w:r>
      <w:r w:rsidR="00AD197F">
        <w:rPr>
          <w:sz w:val="28"/>
        </w:rPr>
        <w:t>стандартах загальної</w:t>
      </w:r>
      <w:r>
        <w:rPr>
          <w:sz w:val="28"/>
        </w:rPr>
        <w:t xml:space="preserve"> середньої освіти та сучасних технологіях 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 Стандарти на технології дистанційного та змішаного навчання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методичних комісій.</w:t>
      </w:r>
    </w:p>
    <w:p w:rsidR="00C007DC" w:rsidRDefault="00FF0FA1" w:rsidP="001C2CE1">
      <w:pPr>
        <w:pStyle w:val="a5"/>
        <w:numPr>
          <w:ilvl w:val="1"/>
          <w:numId w:val="5"/>
        </w:numPr>
        <w:tabs>
          <w:tab w:val="left" w:pos="821"/>
        </w:tabs>
        <w:ind w:left="0" w:right="215" w:firstLine="709"/>
        <w:rPr>
          <w:sz w:val="28"/>
        </w:rPr>
        <w:sectPr w:rsidR="00C007DC">
          <w:pgSz w:w="11910" w:h="16840"/>
          <w:pgMar w:top="840" w:right="740" w:bottom="280" w:left="1300" w:header="720" w:footer="720" w:gutter="0"/>
          <w:cols w:space="720"/>
        </w:sectPr>
      </w:pPr>
      <w:r>
        <w:rPr>
          <w:sz w:val="28"/>
        </w:rPr>
        <w:t>Дане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регламентує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умовах</w:t>
      </w:r>
      <w:r w:rsidR="000C67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 w:rsidR="000C674D">
        <w:rPr>
          <w:sz w:val="28"/>
        </w:rPr>
        <w:t>процесу: адміністрацією спеціальної школи, вчителями, здобувачами освіти</w:t>
      </w:r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їх батьками. Відповідно: </w:t>
      </w:r>
      <w:r w:rsidR="000C674D">
        <w:rPr>
          <w:b/>
          <w:sz w:val="28"/>
        </w:rPr>
        <w:t>адміністрація спеціальної школи</w:t>
      </w:r>
      <w:r>
        <w:rPr>
          <w:b/>
          <w:sz w:val="28"/>
        </w:rPr>
        <w:t xml:space="preserve"> – </w:t>
      </w:r>
      <w:r>
        <w:rPr>
          <w:sz w:val="28"/>
        </w:rPr>
        <w:t>запроваджує і 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з використанням дистанційних технологій та здійснює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виконанням навчальних програм; </w:t>
      </w:r>
      <w:r>
        <w:rPr>
          <w:b/>
          <w:sz w:val="28"/>
        </w:rPr>
        <w:t xml:space="preserve">вчителі </w:t>
      </w:r>
      <w:r w:rsidR="000C674D" w:rsidRPr="000C674D">
        <w:rPr>
          <w:b/>
          <w:sz w:val="28"/>
        </w:rPr>
        <w:t>спеціальної школи</w:t>
      </w:r>
      <w:r w:rsidRPr="000C674D">
        <w:rPr>
          <w:b/>
          <w:sz w:val="28"/>
        </w:rPr>
        <w:t xml:space="preserve"> </w:t>
      </w:r>
      <w:r>
        <w:rPr>
          <w:sz w:val="28"/>
        </w:rPr>
        <w:t>– забезпечують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програмою результатів навчання; </w:t>
      </w:r>
      <w:r w:rsidR="000C674D">
        <w:rPr>
          <w:b/>
          <w:sz w:val="28"/>
        </w:rPr>
        <w:t>здобувачі освіти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опрацьовують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батьки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виконанню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завдань.</w:t>
      </w:r>
      <w:r w:rsidR="003D3094">
        <w:rPr>
          <w:sz w:val="28"/>
        </w:rPr>
        <w:t xml:space="preserve"> </w:t>
      </w:r>
    </w:p>
    <w:p w:rsidR="00C007DC" w:rsidRDefault="00FF0FA1" w:rsidP="001C2CE1">
      <w:pPr>
        <w:pStyle w:val="1"/>
        <w:numPr>
          <w:ilvl w:val="0"/>
          <w:numId w:val="6"/>
        </w:numPr>
        <w:tabs>
          <w:tab w:val="left" w:pos="1233"/>
        </w:tabs>
        <w:ind w:left="3570" w:right="1052" w:hanging="2619"/>
        <w:jc w:val="left"/>
      </w:pPr>
      <w:r>
        <w:lastRenderedPageBreak/>
        <w:t>Основні організаційно-методичні аспекти дистанційного та</w:t>
      </w:r>
      <w:r>
        <w:rPr>
          <w:spacing w:val="-67"/>
        </w:rPr>
        <w:t xml:space="preserve"> </w:t>
      </w:r>
      <w:r>
        <w:t>змішаного</w:t>
      </w:r>
      <w:r>
        <w:rPr>
          <w:spacing w:val="-1"/>
        </w:rPr>
        <w:t xml:space="preserve"> </w:t>
      </w:r>
      <w:r>
        <w:t>навчання</w:t>
      </w:r>
    </w:p>
    <w:p w:rsidR="00C007DC" w:rsidRDefault="00C007DC" w:rsidP="001C2CE1">
      <w:pPr>
        <w:pStyle w:val="a3"/>
        <w:ind w:left="0"/>
        <w:rPr>
          <w:b/>
          <w:sz w:val="27"/>
        </w:rPr>
      </w:pP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21" w:firstLine="709"/>
        <w:jc w:val="both"/>
        <w:rPr>
          <w:sz w:val="28"/>
        </w:rPr>
      </w:pPr>
      <w:r>
        <w:rPr>
          <w:sz w:val="28"/>
        </w:rPr>
        <w:t>Організація дистанційного та змішаного навчання</w:t>
      </w:r>
      <w:r w:rsidR="000C674D">
        <w:rPr>
          <w:sz w:val="28"/>
        </w:rPr>
        <w:t xml:space="preserve"> в спеціальній школі</w:t>
      </w:r>
      <w:r>
        <w:rPr>
          <w:sz w:val="28"/>
        </w:rPr>
        <w:t xml:space="preserve"> 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 реалізувати право учнів на якісну та доступну освіту відповідно до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досвіду.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9" w:firstLine="709"/>
        <w:jc w:val="both"/>
        <w:rPr>
          <w:sz w:val="28"/>
        </w:rPr>
      </w:pPr>
      <w:r>
        <w:rPr>
          <w:sz w:val="28"/>
        </w:rPr>
        <w:t>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 w:rsidR="000C674D">
        <w:rPr>
          <w:sz w:val="28"/>
        </w:rPr>
        <w:t>спеціальної школи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6" w:firstLine="709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C674D">
        <w:rPr>
          <w:sz w:val="28"/>
        </w:rPr>
        <w:t>спеціальній школі</w:t>
      </w:r>
      <w:r>
        <w:rPr>
          <w:spacing w:val="1"/>
          <w:sz w:val="28"/>
        </w:rPr>
        <w:t xml:space="preserve"> </w:t>
      </w:r>
      <w:r>
        <w:rPr>
          <w:sz w:val="28"/>
        </w:rPr>
        <w:t>єдиних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електронного освітнього середовища педагогічна рада схвалює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сервісів,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змішаного навчання.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0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C674D" w:rsidRPr="000C674D">
        <w:rPr>
          <w:sz w:val="28"/>
        </w:rPr>
        <w:t>спеціальній школі</w:t>
      </w:r>
      <w:r w:rsidRPr="000C674D">
        <w:rPr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занять;</w:t>
      </w:r>
      <w:r>
        <w:rPr>
          <w:spacing w:val="1"/>
          <w:sz w:val="28"/>
        </w:rPr>
        <w:t xml:space="preserve"> </w:t>
      </w:r>
      <w:r>
        <w:rPr>
          <w:sz w:val="28"/>
        </w:rPr>
        <w:t>вебінарів;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конференцій;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дослідницької, пошукової, проєктної діяльн</w:t>
      </w:r>
      <w:r w:rsidR="000C674D">
        <w:rPr>
          <w:sz w:val="28"/>
        </w:rPr>
        <w:t>ості; чат-спілкувань, онлайн консультацій</w:t>
      </w:r>
      <w:r>
        <w:rPr>
          <w:sz w:val="28"/>
        </w:rPr>
        <w:t xml:space="preserve"> 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 процесу.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4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C674D" w:rsidRPr="000C674D">
        <w:rPr>
          <w:sz w:val="28"/>
        </w:rPr>
        <w:t>спеціальній школі</w:t>
      </w:r>
      <w:r w:rsidRPr="000C674D">
        <w:rPr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змістовну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навчально-пізнавальної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здійснення ними самоконтролю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3" w:firstLine="709"/>
        <w:jc w:val="both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дистанційно, забезпечується передачею відео-, аудіо-, графічної та текстової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режимі.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(синхронний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асинхронний)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занять, при цьому враховують, що не менше </w:t>
      </w:r>
      <w:r w:rsidR="00C662AE">
        <w:rPr>
          <w:sz w:val="28"/>
        </w:rPr>
        <w:t>3</w:t>
      </w:r>
      <w:r w:rsidR="00BF61C2">
        <w:rPr>
          <w:sz w:val="28"/>
        </w:rPr>
        <w:t>0 відсотків навчального часу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режимі.</w:t>
      </w:r>
    </w:p>
    <w:p w:rsidR="00BF61C2" w:rsidRDefault="00BF61C2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3" w:firstLine="709"/>
        <w:jc w:val="both"/>
        <w:rPr>
          <w:sz w:val="28"/>
        </w:rPr>
      </w:pPr>
      <w:r w:rsidRPr="00BF61C2">
        <w:rPr>
          <w:sz w:val="28"/>
        </w:rPr>
        <w:t>Для учнів, які не можуть взяти участь у синхронному режимі взаємодії з поважних причин (стан здоров’я,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 тощо), заклад забезпечує використання інших засобів комунікації, доступних для учнів (телефонний, поштовий зв’язок тощо).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5" w:firstLine="709"/>
        <w:jc w:val="both"/>
        <w:rPr>
          <w:sz w:val="28"/>
        </w:rPr>
      </w:pPr>
      <w:r>
        <w:rPr>
          <w:sz w:val="28"/>
        </w:rPr>
        <w:t>Навчально-методичний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1"/>
          <w:sz w:val="28"/>
        </w:rPr>
        <w:t xml:space="preserve"> </w:t>
      </w:r>
      <w:r w:rsidR="000C674D">
        <w:rPr>
          <w:sz w:val="28"/>
        </w:rPr>
        <w:t>результатів навчання здобувачів освіти</w:t>
      </w:r>
      <w:r>
        <w:rPr>
          <w:sz w:val="28"/>
        </w:rPr>
        <w:t>, а також надання їм підтримки в освітньому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 (за потреби)</w:t>
      </w:r>
      <w:r>
        <w:rPr>
          <w:sz w:val="24"/>
        </w:rPr>
        <w:t xml:space="preserve">. </w:t>
      </w:r>
      <w:r>
        <w:rPr>
          <w:sz w:val="28"/>
        </w:rPr>
        <w:t>Оцінювання результатів навчання учнів проводяться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очно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підсумкова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 w:rsidR="000C674D">
        <w:rPr>
          <w:sz w:val="28"/>
        </w:rPr>
        <w:t xml:space="preserve"> (вихованців) </w:t>
      </w:r>
      <w:r>
        <w:rPr>
          <w:spacing w:val="-67"/>
          <w:sz w:val="28"/>
        </w:rPr>
        <w:t xml:space="preserve"> </w:t>
      </w:r>
      <w:r w:rsidR="000C674D">
        <w:rPr>
          <w:spacing w:val="-67"/>
          <w:sz w:val="28"/>
        </w:rPr>
        <w:t xml:space="preserve"> 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5" w:firstLine="709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класний журнал/щоденники.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9" w:firstLine="709"/>
        <w:jc w:val="both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 та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 які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організовують дистанційне та змішане навчання, здійснюється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71"/>
          <w:sz w:val="28"/>
        </w:rPr>
        <w:t xml:space="preserve"> </w:t>
      </w:r>
      <w:r>
        <w:rPr>
          <w:sz w:val="28"/>
        </w:rPr>
        <w:t>час</w:t>
      </w:r>
      <w:r>
        <w:rPr>
          <w:spacing w:val="7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межах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робочого часу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працівників.</w:t>
      </w:r>
    </w:p>
    <w:p w:rsidR="00C007DC" w:rsidRDefault="00FF0FA1" w:rsidP="001C2CE1">
      <w:pPr>
        <w:pStyle w:val="a5"/>
        <w:numPr>
          <w:ilvl w:val="1"/>
          <w:numId w:val="4"/>
        </w:numPr>
        <w:tabs>
          <w:tab w:val="left" w:pos="1110"/>
        </w:tabs>
        <w:ind w:left="0" w:right="219" w:firstLine="709"/>
        <w:jc w:val="both"/>
        <w:rPr>
          <w:sz w:val="28"/>
        </w:rPr>
      </w:pPr>
      <w:r>
        <w:rPr>
          <w:sz w:val="28"/>
        </w:rPr>
        <w:t>Організація освітнього процесу під час дистанційного та змішаного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здійснюється з дотриманням вимог законодавства про освіту, 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персональних даних, а також санітарних правил і норм (щодо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розкладу навчальних занять, рухової активності (фізкультхвилинок), вправ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очей,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самопідготовки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 w:rsidR="006379E8">
        <w:rPr>
          <w:sz w:val="28"/>
        </w:rPr>
        <w:t>позаурочний</w:t>
      </w:r>
      <w:r>
        <w:rPr>
          <w:spacing w:val="-2"/>
          <w:sz w:val="28"/>
        </w:rPr>
        <w:t xml:space="preserve"> </w:t>
      </w:r>
      <w:r w:rsidR="006379E8">
        <w:rPr>
          <w:sz w:val="28"/>
        </w:rPr>
        <w:t>час</w:t>
      </w:r>
      <w:r>
        <w:rPr>
          <w:sz w:val="28"/>
        </w:rPr>
        <w:t>.</w:t>
      </w:r>
    </w:p>
    <w:p w:rsidR="00C007DC" w:rsidRDefault="00C007DC" w:rsidP="001C2CE1">
      <w:pPr>
        <w:pStyle w:val="a3"/>
        <w:ind w:left="0" w:firstLine="709"/>
        <w:rPr>
          <w:sz w:val="40"/>
        </w:rPr>
      </w:pPr>
    </w:p>
    <w:p w:rsidR="00C007DC" w:rsidRPr="001C2CE1" w:rsidRDefault="00FF0FA1" w:rsidP="001C2CE1">
      <w:pPr>
        <w:pStyle w:val="1"/>
        <w:numPr>
          <w:ilvl w:val="0"/>
          <w:numId w:val="6"/>
        </w:numPr>
        <w:tabs>
          <w:tab w:val="left" w:pos="978"/>
        </w:tabs>
        <w:ind w:left="978"/>
        <w:jc w:val="left"/>
      </w:pPr>
      <w:r>
        <w:t>Особливості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технологій</w:t>
      </w:r>
      <w:r>
        <w:rPr>
          <w:spacing w:val="-6"/>
        </w:rPr>
        <w:t xml:space="preserve"> </w:t>
      </w:r>
      <w:r>
        <w:t>дистанційного</w:t>
      </w:r>
      <w:r>
        <w:rPr>
          <w:spacing w:val="-4"/>
        </w:rPr>
        <w:t xml:space="preserve"> </w:t>
      </w:r>
      <w:r>
        <w:t>навчання</w:t>
      </w:r>
    </w:p>
    <w:p w:rsidR="00C007DC" w:rsidRDefault="00FF0FA1" w:rsidP="001C2CE1">
      <w:pPr>
        <w:pStyle w:val="a5"/>
        <w:numPr>
          <w:ilvl w:val="1"/>
          <w:numId w:val="3"/>
        </w:numPr>
        <w:tabs>
          <w:tab w:val="left" w:pos="997"/>
        </w:tabs>
        <w:ind w:left="0" w:right="227" w:firstLine="709"/>
        <w:jc w:val="both"/>
        <w:rPr>
          <w:sz w:val="28"/>
        </w:rPr>
      </w:pPr>
      <w:r>
        <w:rPr>
          <w:sz w:val="28"/>
        </w:rPr>
        <w:t>Технології</w:t>
      </w:r>
      <w:r>
        <w:rPr>
          <w:spacing w:val="23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2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23"/>
          <w:sz w:val="28"/>
        </w:rPr>
        <w:t xml:space="preserve"> </w:t>
      </w:r>
      <w:r>
        <w:rPr>
          <w:sz w:val="28"/>
        </w:rPr>
        <w:t>під</w:t>
      </w:r>
      <w:r>
        <w:rPr>
          <w:spacing w:val="23"/>
          <w:sz w:val="28"/>
        </w:rPr>
        <w:t xml:space="preserve"> </w:t>
      </w:r>
      <w:r>
        <w:rPr>
          <w:sz w:val="28"/>
        </w:rPr>
        <w:t>час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3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2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різними 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використовуватися для:</w:t>
      </w:r>
    </w:p>
    <w:p w:rsidR="00C007DC" w:rsidRDefault="00FF0FA1" w:rsidP="001C2CE1">
      <w:pPr>
        <w:pStyle w:val="a5"/>
        <w:numPr>
          <w:ilvl w:val="2"/>
          <w:numId w:val="3"/>
        </w:numPr>
        <w:tabs>
          <w:tab w:val="left" w:pos="1250"/>
        </w:tabs>
        <w:ind w:left="0" w:right="350" w:firstLine="709"/>
        <w:rPr>
          <w:sz w:val="28"/>
        </w:rPr>
      </w:pPr>
      <w:r>
        <w:rPr>
          <w:sz w:val="28"/>
        </w:rPr>
        <w:t>забезпечення проведення окремих навчальних занять і консультацій,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результатів навчання учнів;</w:t>
      </w:r>
    </w:p>
    <w:p w:rsidR="00C007DC" w:rsidRDefault="00FF0FA1" w:rsidP="001C2CE1">
      <w:pPr>
        <w:pStyle w:val="a5"/>
        <w:numPr>
          <w:ilvl w:val="2"/>
          <w:numId w:val="3"/>
        </w:numPr>
        <w:tabs>
          <w:tab w:val="left" w:pos="1250"/>
        </w:tabs>
        <w:ind w:left="0" w:right="738" w:firstLine="709"/>
        <w:rPr>
          <w:sz w:val="28"/>
        </w:rPr>
      </w:pPr>
      <w:r>
        <w:rPr>
          <w:sz w:val="28"/>
        </w:rPr>
        <w:t>забезпечення проведення додаткових індивідуальних та групових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консультацій та занять для учнів із навчальних предметів, з 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державна підсумкова</w:t>
      </w:r>
      <w:r>
        <w:rPr>
          <w:spacing w:val="-3"/>
          <w:sz w:val="28"/>
        </w:rPr>
        <w:t xml:space="preserve"> </w:t>
      </w:r>
      <w:r>
        <w:rPr>
          <w:sz w:val="28"/>
        </w:rPr>
        <w:t>атестація;</w:t>
      </w:r>
    </w:p>
    <w:p w:rsidR="00C007DC" w:rsidRDefault="00FF0FA1" w:rsidP="001C2CE1">
      <w:pPr>
        <w:pStyle w:val="a5"/>
        <w:numPr>
          <w:ilvl w:val="2"/>
          <w:numId w:val="3"/>
        </w:numPr>
        <w:tabs>
          <w:tab w:val="left" w:pos="1250"/>
        </w:tabs>
        <w:ind w:left="0" w:right="490" w:firstLine="709"/>
        <w:rPr>
          <w:sz w:val="28"/>
        </w:rPr>
      </w:pPr>
      <w:r>
        <w:rPr>
          <w:sz w:val="28"/>
        </w:rPr>
        <w:t>реалізації індивідуальної освітньої траєкторії учнів відповідно до їх</w:t>
      </w:r>
      <w:r>
        <w:rPr>
          <w:spacing w:val="-67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досвіду;</w:t>
      </w:r>
    </w:p>
    <w:p w:rsidR="00C007DC" w:rsidRDefault="00FF0FA1" w:rsidP="001C2CE1">
      <w:pPr>
        <w:pStyle w:val="a5"/>
        <w:numPr>
          <w:ilvl w:val="2"/>
          <w:numId w:val="3"/>
        </w:numPr>
        <w:tabs>
          <w:tab w:val="left" w:pos="1250"/>
        </w:tabs>
        <w:ind w:left="0" w:right="918" w:firstLine="709"/>
        <w:rPr>
          <w:sz w:val="28"/>
        </w:rPr>
      </w:pPr>
      <w:r>
        <w:rPr>
          <w:sz w:val="28"/>
        </w:rPr>
        <w:t>забезпечення освітнього процесу під час надзвичайних ситуацій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походження,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карантину,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</w:p>
    <w:p w:rsidR="00C007DC" w:rsidRDefault="00FF0FA1" w:rsidP="001C2CE1">
      <w:pPr>
        <w:pStyle w:val="a3"/>
        <w:ind w:left="0" w:firstLine="709"/>
        <w:jc w:val="both"/>
      </w:pPr>
      <w:r>
        <w:t>обставин,</w:t>
      </w:r>
      <w:r>
        <w:rPr>
          <w:spacing w:val="-6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об'єктивно</w:t>
      </w:r>
      <w:r>
        <w:rPr>
          <w:spacing w:val="-3"/>
        </w:rPr>
        <w:t xml:space="preserve"> </w:t>
      </w:r>
      <w:r>
        <w:t>унеможливлюють</w:t>
      </w:r>
      <w:r>
        <w:rPr>
          <w:spacing w:val="-5"/>
        </w:rPr>
        <w:t xml:space="preserve"> </w:t>
      </w:r>
      <w:r>
        <w:t>відвідування</w:t>
      </w:r>
      <w:r>
        <w:rPr>
          <w:spacing w:val="-4"/>
        </w:rPr>
        <w:t xml:space="preserve"> </w:t>
      </w:r>
      <w:r>
        <w:t>ліцею.</w:t>
      </w:r>
    </w:p>
    <w:p w:rsidR="00C007DC" w:rsidRPr="001C2CE1" w:rsidRDefault="00FF0FA1" w:rsidP="001C2CE1">
      <w:pPr>
        <w:pStyle w:val="a5"/>
        <w:numPr>
          <w:ilvl w:val="1"/>
          <w:numId w:val="3"/>
        </w:numPr>
        <w:tabs>
          <w:tab w:val="left" w:pos="1038"/>
        </w:tabs>
        <w:ind w:left="0" w:right="105" w:firstLine="709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тем з навчальних предметів (інтегрованих курсів), проведення окремих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 занять і консультацій, оцінювання результатів навчання учнів може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ініціативою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приймається педагогічною</w:t>
      </w:r>
      <w:r>
        <w:rPr>
          <w:spacing w:val="-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2"/>
          <w:sz w:val="28"/>
        </w:rPr>
        <w:t xml:space="preserve"> </w:t>
      </w:r>
      <w:r w:rsidR="006379E8" w:rsidRPr="001C2CE1">
        <w:rPr>
          <w:sz w:val="28"/>
        </w:rPr>
        <w:t>спеціальної школи</w:t>
      </w:r>
      <w:r w:rsidRPr="001C2CE1">
        <w:rPr>
          <w:sz w:val="28"/>
        </w:rPr>
        <w:t>.</w:t>
      </w:r>
    </w:p>
    <w:p w:rsidR="00C007DC" w:rsidRDefault="006379E8" w:rsidP="001C2CE1">
      <w:pPr>
        <w:pStyle w:val="a5"/>
        <w:numPr>
          <w:ilvl w:val="1"/>
          <w:numId w:val="3"/>
        </w:numPr>
        <w:tabs>
          <w:tab w:val="left" w:pos="1024"/>
        </w:tabs>
        <w:ind w:left="0" w:right="104" w:firstLine="709"/>
        <w:jc w:val="both"/>
        <w:rPr>
          <w:sz w:val="28"/>
        </w:rPr>
      </w:pPr>
      <w:r w:rsidRPr="001C2CE1">
        <w:rPr>
          <w:sz w:val="28"/>
        </w:rPr>
        <w:t>В разі виникнення</w:t>
      </w:r>
      <w:r w:rsidR="00FF0FA1"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надзвичайної</w:t>
      </w:r>
      <w:r w:rsidR="00FF0FA1"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ситуації</w:t>
      </w:r>
      <w:r w:rsidR="00FF0FA1" w:rsidRPr="001C2CE1">
        <w:rPr>
          <w:spacing w:val="1"/>
          <w:sz w:val="28"/>
        </w:rPr>
        <w:t xml:space="preserve"> </w:t>
      </w:r>
      <w:r>
        <w:rPr>
          <w:sz w:val="28"/>
        </w:rPr>
        <w:t xml:space="preserve">спеціальна школа </w:t>
      </w:r>
      <w:r w:rsidR="00FF0FA1">
        <w:rPr>
          <w:sz w:val="28"/>
        </w:rPr>
        <w:t>організовує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освітній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процес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із</w:t>
      </w:r>
      <w:r>
        <w:rPr>
          <w:sz w:val="28"/>
        </w:rPr>
        <w:t xml:space="preserve"> </w:t>
      </w:r>
      <w:r w:rsidR="00FF0FA1">
        <w:rPr>
          <w:spacing w:val="-67"/>
          <w:sz w:val="28"/>
        </w:rPr>
        <w:t xml:space="preserve"> </w:t>
      </w:r>
      <w:r w:rsidR="00FF0FA1">
        <w:rPr>
          <w:sz w:val="28"/>
        </w:rPr>
        <w:t>використанням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технологій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дистанційного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навчання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за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допомогою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технічних</w:t>
      </w:r>
      <w:r w:rsidR="00FF0FA1">
        <w:rPr>
          <w:spacing w:val="-67"/>
          <w:sz w:val="28"/>
        </w:rPr>
        <w:t xml:space="preserve"> </w:t>
      </w:r>
      <w:r w:rsidR="00FF0FA1">
        <w:rPr>
          <w:sz w:val="28"/>
        </w:rPr>
        <w:t>засобів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комунікації,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доступних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для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учасників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освітнього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процесу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згідно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з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вимогами Міністерства освіти України і рекомендацій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Міністерства охорони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здоров’я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України.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При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цьому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обсяг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навчального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часу,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що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забезпечується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в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синхронному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режимі,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що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визначається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вчителем,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може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бути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менше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обсягу,</w:t>
      </w:r>
      <w:r w:rsidR="00FF0FA1">
        <w:rPr>
          <w:spacing w:val="-67"/>
          <w:sz w:val="28"/>
        </w:rPr>
        <w:t xml:space="preserve"> </w:t>
      </w:r>
      <w:r w:rsidR="00FF0FA1">
        <w:rPr>
          <w:sz w:val="28"/>
        </w:rPr>
        <w:t>зазначеного в</w:t>
      </w:r>
      <w:r w:rsidR="00FF0FA1">
        <w:rPr>
          <w:spacing w:val="-5"/>
          <w:sz w:val="28"/>
        </w:rPr>
        <w:t xml:space="preserve"> </w:t>
      </w:r>
      <w:r w:rsidR="00FF0FA1">
        <w:rPr>
          <w:sz w:val="28"/>
        </w:rPr>
        <w:t>пункті</w:t>
      </w:r>
      <w:r w:rsidR="00FF0FA1">
        <w:rPr>
          <w:spacing w:val="1"/>
          <w:sz w:val="28"/>
        </w:rPr>
        <w:t xml:space="preserve"> </w:t>
      </w:r>
      <w:r w:rsidR="00FF0FA1">
        <w:rPr>
          <w:sz w:val="28"/>
        </w:rPr>
        <w:t>6</w:t>
      </w:r>
      <w:r w:rsidR="00FF0FA1">
        <w:rPr>
          <w:spacing w:val="-3"/>
          <w:sz w:val="28"/>
        </w:rPr>
        <w:t xml:space="preserve"> </w:t>
      </w:r>
      <w:r w:rsidR="00FF0FA1">
        <w:rPr>
          <w:sz w:val="28"/>
        </w:rPr>
        <w:t>розділу</w:t>
      </w:r>
      <w:r w:rsidR="00FF0FA1">
        <w:rPr>
          <w:spacing w:val="-4"/>
          <w:sz w:val="28"/>
        </w:rPr>
        <w:t xml:space="preserve"> </w:t>
      </w:r>
      <w:r w:rsidR="00FF0FA1">
        <w:rPr>
          <w:sz w:val="28"/>
        </w:rPr>
        <w:t>2</w:t>
      </w:r>
      <w:r w:rsidR="00FF0FA1">
        <w:rPr>
          <w:spacing w:val="3"/>
          <w:sz w:val="28"/>
        </w:rPr>
        <w:t xml:space="preserve"> </w:t>
      </w:r>
      <w:r w:rsidR="00FF0FA1">
        <w:rPr>
          <w:sz w:val="28"/>
        </w:rPr>
        <w:t>цього</w:t>
      </w:r>
      <w:r w:rsidR="00FF0FA1">
        <w:rPr>
          <w:spacing w:val="-4"/>
          <w:sz w:val="28"/>
        </w:rPr>
        <w:t xml:space="preserve"> </w:t>
      </w:r>
      <w:r w:rsidR="00FF0FA1">
        <w:rPr>
          <w:sz w:val="28"/>
        </w:rPr>
        <w:t>Положення.</w:t>
      </w:r>
    </w:p>
    <w:p w:rsidR="00C007DC" w:rsidRPr="001C2CE1" w:rsidRDefault="00FF0FA1" w:rsidP="001C2CE1">
      <w:pPr>
        <w:pStyle w:val="a5"/>
        <w:numPr>
          <w:ilvl w:val="1"/>
          <w:numId w:val="3"/>
        </w:numPr>
        <w:ind w:firstLine="709"/>
        <w:jc w:val="both"/>
        <w:rPr>
          <w:sz w:val="28"/>
        </w:rPr>
      </w:pPr>
      <w:r w:rsidRPr="001C2CE1">
        <w:rPr>
          <w:sz w:val="28"/>
        </w:rPr>
        <w:t>Під час дії карантинних обмежень та застосування протиепідемічних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заходів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освітній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процес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у</w:t>
      </w:r>
      <w:r w:rsidRPr="001C2CE1">
        <w:rPr>
          <w:spacing w:val="1"/>
          <w:sz w:val="28"/>
        </w:rPr>
        <w:t xml:space="preserve"> </w:t>
      </w:r>
      <w:r w:rsidR="006379E8" w:rsidRPr="001C2CE1">
        <w:rPr>
          <w:sz w:val="28"/>
        </w:rPr>
        <w:t>спеціальній школі</w:t>
      </w:r>
      <w:r w:rsidRPr="001C2CE1">
        <w:rPr>
          <w:sz w:val="28"/>
        </w:rPr>
        <w:t xml:space="preserve"> за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рішенням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педагогічної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ради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може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організовуватися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у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спосіб,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за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якого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окремі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теми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навчального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предмету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(інтегрованого курсу) частиною учнів класу вивчаються очно, іншою частиною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учнів</w:t>
      </w:r>
      <w:r w:rsidRPr="001C2CE1">
        <w:rPr>
          <w:spacing w:val="69"/>
          <w:sz w:val="28"/>
        </w:rPr>
        <w:t xml:space="preserve"> </w:t>
      </w:r>
      <w:r w:rsidRPr="001C2CE1">
        <w:rPr>
          <w:sz w:val="28"/>
        </w:rPr>
        <w:t>класу</w:t>
      </w:r>
      <w:r w:rsidRPr="001C2CE1">
        <w:rPr>
          <w:spacing w:val="69"/>
          <w:sz w:val="28"/>
        </w:rPr>
        <w:t xml:space="preserve"> </w:t>
      </w:r>
      <w:r w:rsidRPr="001C2CE1">
        <w:rPr>
          <w:sz w:val="28"/>
        </w:rPr>
        <w:t>–</w:t>
      </w:r>
      <w:r w:rsidRPr="001C2CE1">
        <w:rPr>
          <w:spacing w:val="2"/>
          <w:sz w:val="28"/>
        </w:rPr>
        <w:t xml:space="preserve"> </w:t>
      </w:r>
      <w:r w:rsidRPr="001C2CE1">
        <w:rPr>
          <w:sz w:val="28"/>
        </w:rPr>
        <w:t>дистанційно</w:t>
      </w:r>
      <w:r w:rsidRPr="001C2CE1">
        <w:rPr>
          <w:spacing w:val="2"/>
          <w:sz w:val="28"/>
        </w:rPr>
        <w:t xml:space="preserve"> </w:t>
      </w:r>
      <w:r w:rsidRPr="001C2CE1">
        <w:rPr>
          <w:sz w:val="28"/>
        </w:rPr>
        <w:t>(в</w:t>
      </w:r>
      <w:r w:rsidRPr="001C2CE1">
        <w:rPr>
          <w:spacing w:val="69"/>
          <w:sz w:val="28"/>
        </w:rPr>
        <w:t xml:space="preserve"> </w:t>
      </w:r>
      <w:r w:rsidRPr="001C2CE1">
        <w:rPr>
          <w:sz w:val="28"/>
        </w:rPr>
        <w:t>асинхронному</w:t>
      </w:r>
      <w:r w:rsidRPr="001C2CE1">
        <w:rPr>
          <w:spacing w:val="66"/>
          <w:sz w:val="28"/>
        </w:rPr>
        <w:t xml:space="preserve"> </w:t>
      </w:r>
      <w:r w:rsidRPr="001C2CE1">
        <w:rPr>
          <w:sz w:val="28"/>
        </w:rPr>
        <w:t>режимі,</w:t>
      </w:r>
      <w:r w:rsidRPr="001C2CE1">
        <w:rPr>
          <w:spacing w:val="69"/>
          <w:sz w:val="28"/>
        </w:rPr>
        <w:t xml:space="preserve"> </w:t>
      </w:r>
      <w:r w:rsidRPr="001C2CE1">
        <w:rPr>
          <w:sz w:val="28"/>
        </w:rPr>
        <w:t>з</w:t>
      </w:r>
      <w:r w:rsidRPr="001C2CE1">
        <w:rPr>
          <w:spacing w:val="69"/>
          <w:sz w:val="28"/>
        </w:rPr>
        <w:t xml:space="preserve"> </w:t>
      </w:r>
      <w:r w:rsidRPr="001C2CE1">
        <w:rPr>
          <w:sz w:val="28"/>
        </w:rPr>
        <w:t>можливістю</w:t>
      </w:r>
      <w:r w:rsidRPr="001C2CE1">
        <w:rPr>
          <w:spacing w:val="69"/>
          <w:sz w:val="28"/>
        </w:rPr>
        <w:t xml:space="preserve"> </w:t>
      </w:r>
      <w:r w:rsidRPr="001C2CE1">
        <w:rPr>
          <w:sz w:val="28"/>
        </w:rPr>
        <w:t>надання</w:t>
      </w:r>
      <w:r w:rsidR="001C2CE1" w:rsidRPr="001C2CE1">
        <w:rPr>
          <w:sz w:val="28"/>
        </w:rPr>
        <w:t xml:space="preserve"> учням підтримки шляхом проведення консультацій в синхронному режимі). При </w:t>
      </w:r>
      <w:r w:rsidR="001C2CE1" w:rsidRPr="001C2CE1">
        <w:rPr>
          <w:sz w:val="28"/>
        </w:rPr>
        <w:lastRenderedPageBreak/>
        <w:t>цьому для учнів визначається черговість очного та дистанційного навчання  з метою забезпечення рівних умов для здобуття освіти.</w:t>
      </w:r>
    </w:p>
    <w:p w:rsidR="00C007DC" w:rsidRDefault="00FF0FA1" w:rsidP="001C2CE1">
      <w:pPr>
        <w:pStyle w:val="a5"/>
        <w:numPr>
          <w:ilvl w:val="1"/>
          <w:numId w:val="3"/>
        </w:numPr>
        <w:tabs>
          <w:tab w:val="left" w:pos="1115"/>
        </w:tabs>
        <w:ind w:right="109" w:firstLine="70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протипоказань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комп’ютерною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26"/>
          <w:sz w:val="28"/>
        </w:rPr>
        <w:t xml:space="preserve"> </w:t>
      </w:r>
      <w:r>
        <w:rPr>
          <w:sz w:val="28"/>
        </w:rPr>
        <w:t>з</w:t>
      </w:r>
      <w:r>
        <w:rPr>
          <w:spacing w:val="25"/>
          <w:sz w:val="28"/>
        </w:rPr>
        <w:t xml:space="preserve"> </w:t>
      </w:r>
      <w:r>
        <w:rPr>
          <w:sz w:val="28"/>
        </w:rPr>
        <w:t>повнолітнім</w:t>
      </w:r>
      <w:r>
        <w:rPr>
          <w:spacing w:val="26"/>
          <w:sz w:val="28"/>
        </w:rPr>
        <w:t xml:space="preserve"> </w:t>
      </w:r>
      <w:r>
        <w:rPr>
          <w:sz w:val="28"/>
        </w:rPr>
        <w:t>учнем</w:t>
      </w:r>
      <w:r w:rsidR="006379E8">
        <w:rPr>
          <w:sz w:val="28"/>
        </w:rPr>
        <w:t xml:space="preserve"> (вихованцем)</w:t>
      </w:r>
      <w:r>
        <w:rPr>
          <w:spacing w:val="26"/>
          <w:sz w:val="28"/>
        </w:rPr>
        <w:t xml:space="preserve"> </w:t>
      </w:r>
      <w:r>
        <w:rPr>
          <w:sz w:val="28"/>
        </w:rPr>
        <w:t>або</w:t>
      </w:r>
      <w:r>
        <w:rPr>
          <w:spacing w:val="25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27"/>
          <w:sz w:val="28"/>
        </w:rPr>
        <w:t xml:space="preserve"> </w:t>
      </w:r>
      <w:r>
        <w:rPr>
          <w:sz w:val="28"/>
        </w:rPr>
        <w:t>неповнолітнього</w:t>
      </w:r>
      <w:r>
        <w:rPr>
          <w:spacing w:val="27"/>
          <w:sz w:val="28"/>
        </w:rPr>
        <w:t xml:space="preserve"> </w:t>
      </w:r>
      <w:r>
        <w:rPr>
          <w:sz w:val="28"/>
        </w:rPr>
        <w:t>учня</w:t>
      </w:r>
      <w:r w:rsidR="006379E8">
        <w:rPr>
          <w:sz w:val="28"/>
        </w:rPr>
        <w:t xml:space="preserve"> (вихованця)</w:t>
      </w:r>
      <w:r>
        <w:rPr>
          <w:spacing w:val="28"/>
          <w:sz w:val="28"/>
        </w:rPr>
        <w:t xml:space="preserve"> </w:t>
      </w:r>
      <w:r>
        <w:rPr>
          <w:sz w:val="28"/>
        </w:rPr>
        <w:t>(одним</w:t>
      </w:r>
      <w:r w:rsidR="006379E8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7F695E" w:rsidRPr="007F695E" w:rsidRDefault="007F695E" w:rsidP="001C2CE1">
      <w:pPr>
        <w:pStyle w:val="a5"/>
        <w:numPr>
          <w:ilvl w:val="1"/>
          <w:numId w:val="3"/>
        </w:numPr>
        <w:tabs>
          <w:tab w:val="left" w:pos="1115"/>
        </w:tabs>
        <w:ind w:right="109" w:firstLine="709"/>
        <w:jc w:val="both"/>
        <w:rPr>
          <w:sz w:val="28"/>
        </w:rPr>
      </w:pPr>
      <w:r w:rsidRPr="007F695E">
        <w:rPr>
          <w:sz w:val="28"/>
        </w:rPr>
        <w:t>. Дистанційне навчання осіб із особливими освітніми потребами здійснюється з урахуванням індивідуальної програми розвитку.</w:t>
      </w:r>
    </w:p>
    <w:p w:rsidR="007F695E" w:rsidRPr="007F695E" w:rsidRDefault="007F695E" w:rsidP="001C2CE1">
      <w:pPr>
        <w:pStyle w:val="a5"/>
        <w:tabs>
          <w:tab w:val="left" w:pos="1115"/>
        </w:tabs>
        <w:ind w:left="116" w:right="109" w:firstLine="709"/>
        <w:rPr>
          <w:sz w:val="28"/>
        </w:rPr>
      </w:pPr>
      <w:r w:rsidRPr="007F695E">
        <w:rPr>
          <w:sz w:val="28"/>
        </w:rPr>
        <w:t>Дистанційне навчання осіб із особливими освітніми потребами може передбачати залучення допоміжних технологій дистанційного навчання з урахуванням індивідуальних потреб, можливостей, здібностей та інтересів таких осіб.</w:t>
      </w:r>
    </w:p>
    <w:p w:rsidR="007F695E" w:rsidRDefault="007F695E" w:rsidP="001C2CE1">
      <w:pPr>
        <w:pStyle w:val="a5"/>
        <w:tabs>
          <w:tab w:val="left" w:pos="1115"/>
        </w:tabs>
        <w:ind w:left="116" w:right="109" w:firstLine="709"/>
        <w:rPr>
          <w:sz w:val="28"/>
        </w:rPr>
      </w:pPr>
      <w:r w:rsidRPr="007F695E">
        <w:rPr>
          <w:sz w:val="28"/>
        </w:rPr>
        <w:t>Освітній процес під час дистанційного навчання осіб з</w:t>
      </w:r>
      <w:r>
        <w:rPr>
          <w:sz w:val="28"/>
        </w:rPr>
        <w:t xml:space="preserve"> особливими освітніми потребам із складними порушеннями (за необхідності) </w:t>
      </w:r>
      <w:r w:rsidRPr="007F695E">
        <w:rPr>
          <w:sz w:val="28"/>
        </w:rPr>
        <w:t>забезпечується за участі асистента вчителя та/або асистента учня.</w:t>
      </w:r>
    </w:p>
    <w:p w:rsidR="00C007DC" w:rsidRDefault="00FF0FA1" w:rsidP="001C2CE1">
      <w:pPr>
        <w:pStyle w:val="1"/>
        <w:numPr>
          <w:ilvl w:val="0"/>
          <w:numId w:val="6"/>
        </w:numPr>
        <w:tabs>
          <w:tab w:val="left" w:pos="1223"/>
        </w:tabs>
        <w:ind w:left="3371" w:right="937" w:hanging="2430"/>
        <w:jc w:val="both"/>
      </w:pPr>
      <w:r>
        <w:t>Організація освітнього процесу з використанням технологій</w:t>
      </w:r>
      <w:r>
        <w:rPr>
          <w:spacing w:val="-67"/>
        </w:rPr>
        <w:t xml:space="preserve"> </w:t>
      </w:r>
      <w:r>
        <w:t>дистанційного</w:t>
      </w:r>
      <w:r>
        <w:rPr>
          <w:spacing w:val="-1"/>
        </w:rPr>
        <w:t xml:space="preserve"> </w:t>
      </w:r>
      <w:r>
        <w:t>навчання</w:t>
      </w:r>
    </w:p>
    <w:p w:rsidR="00C007DC" w:rsidRDefault="00FF0FA1" w:rsidP="001C2CE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rPr>
          <w:sz w:val="28"/>
        </w:rPr>
      </w:pPr>
      <w:r>
        <w:rPr>
          <w:sz w:val="28"/>
        </w:rPr>
        <w:t>Запроваджуючи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дистанційне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адміністрація</w:t>
      </w:r>
      <w:r>
        <w:rPr>
          <w:b/>
          <w:spacing w:val="-3"/>
          <w:sz w:val="28"/>
        </w:rPr>
        <w:t xml:space="preserve"> </w:t>
      </w:r>
      <w:r w:rsidR="006379E8">
        <w:rPr>
          <w:sz w:val="28"/>
        </w:rPr>
        <w:t>спеціальної школи</w:t>
      </w:r>
      <w:r w:rsidRPr="006379E8">
        <w:rPr>
          <w:sz w:val="28"/>
        </w:rPr>
        <w:t>: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215" w:firstLine="709"/>
        <w:jc w:val="left"/>
        <w:rPr>
          <w:sz w:val="28"/>
        </w:rPr>
      </w:pPr>
      <w:r>
        <w:rPr>
          <w:sz w:val="28"/>
        </w:rPr>
        <w:t>призначає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особу,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 яка/який комунікуватиме щодо здійснення організаційно-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221" w:firstLine="709"/>
        <w:jc w:val="left"/>
        <w:rPr>
          <w:sz w:val="28"/>
        </w:rPr>
      </w:pPr>
      <w:r>
        <w:rPr>
          <w:sz w:val="28"/>
        </w:rPr>
        <w:t>визначає необхідне ресурсно-технічне забезпечення щодо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занять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синхронному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режимі;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224" w:firstLine="709"/>
        <w:jc w:val="left"/>
        <w:rPr>
          <w:sz w:val="28"/>
        </w:rPr>
      </w:pPr>
      <w:r>
        <w:rPr>
          <w:sz w:val="28"/>
        </w:rPr>
        <w:t>створює адаптований розклад занять з урахуванням всіх навчальних,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санітарних вимог 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технічних можливостей;</w:t>
      </w:r>
    </w:p>
    <w:p w:rsidR="001C2CE1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223" w:firstLine="709"/>
        <w:jc w:val="left"/>
        <w:rPr>
          <w:sz w:val="28"/>
        </w:rPr>
      </w:pPr>
      <w:r>
        <w:rPr>
          <w:sz w:val="28"/>
        </w:rPr>
        <w:t>здійснює поточну координацію робіт з ефективного впровадження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 в</w:t>
      </w:r>
      <w:r>
        <w:rPr>
          <w:spacing w:val="-2"/>
          <w:sz w:val="28"/>
        </w:rPr>
        <w:t xml:space="preserve"> </w:t>
      </w:r>
      <w:r>
        <w:rPr>
          <w:sz w:val="28"/>
        </w:rPr>
        <w:t>ліцеї.</w:t>
      </w:r>
    </w:p>
    <w:p w:rsidR="00C007DC" w:rsidRPr="001C2CE1" w:rsidRDefault="00FF0FA1" w:rsidP="001C2CE1">
      <w:pPr>
        <w:pStyle w:val="a5"/>
        <w:numPr>
          <w:ilvl w:val="1"/>
          <w:numId w:val="2"/>
        </w:numPr>
        <w:tabs>
          <w:tab w:val="left" w:pos="567"/>
          <w:tab w:val="left" w:pos="1250"/>
        </w:tabs>
        <w:ind w:right="223"/>
        <w:rPr>
          <w:sz w:val="28"/>
        </w:rPr>
      </w:pPr>
      <w:r w:rsidRPr="001C2CE1">
        <w:rPr>
          <w:sz w:val="28"/>
        </w:rPr>
        <w:t>Для</w:t>
      </w:r>
      <w:r w:rsidRPr="001C2CE1">
        <w:rPr>
          <w:spacing w:val="-6"/>
          <w:sz w:val="28"/>
        </w:rPr>
        <w:t xml:space="preserve"> </w:t>
      </w:r>
      <w:r w:rsidRPr="001C2CE1">
        <w:rPr>
          <w:sz w:val="28"/>
        </w:rPr>
        <w:t>реалізації</w:t>
      </w:r>
      <w:r w:rsidRPr="001C2CE1">
        <w:rPr>
          <w:spacing w:val="-5"/>
          <w:sz w:val="28"/>
        </w:rPr>
        <w:t xml:space="preserve"> </w:t>
      </w:r>
      <w:r w:rsidRPr="001C2CE1">
        <w:rPr>
          <w:sz w:val="28"/>
        </w:rPr>
        <w:t>основних</w:t>
      </w:r>
      <w:r w:rsidRPr="001C2CE1">
        <w:rPr>
          <w:spacing w:val="-2"/>
          <w:sz w:val="28"/>
        </w:rPr>
        <w:t xml:space="preserve"> </w:t>
      </w:r>
      <w:r w:rsidRPr="001C2CE1">
        <w:rPr>
          <w:sz w:val="28"/>
        </w:rPr>
        <w:t>завдань</w:t>
      </w:r>
      <w:r w:rsidRPr="001C2CE1">
        <w:rPr>
          <w:spacing w:val="-6"/>
          <w:sz w:val="28"/>
        </w:rPr>
        <w:t xml:space="preserve"> </w:t>
      </w:r>
      <w:r w:rsidRPr="001C2CE1">
        <w:rPr>
          <w:sz w:val="28"/>
        </w:rPr>
        <w:t>дистанційного</w:t>
      </w:r>
      <w:r w:rsidRPr="001C2CE1">
        <w:rPr>
          <w:spacing w:val="-2"/>
          <w:sz w:val="28"/>
        </w:rPr>
        <w:t xml:space="preserve"> </w:t>
      </w:r>
      <w:r w:rsidRPr="001C2CE1">
        <w:rPr>
          <w:sz w:val="28"/>
        </w:rPr>
        <w:t>навчання,</w:t>
      </w:r>
      <w:r w:rsidRPr="001C2CE1">
        <w:rPr>
          <w:spacing w:val="1"/>
          <w:sz w:val="28"/>
        </w:rPr>
        <w:t xml:space="preserve"> </w:t>
      </w:r>
      <w:r w:rsidRPr="001C2CE1">
        <w:rPr>
          <w:b/>
          <w:sz w:val="28"/>
        </w:rPr>
        <w:t>вчитель</w:t>
      </w:r>
    </w:p>
    <w:p w:rsidR="00C007DC" w:rsidRDefault="00FF0FA1" w:rsidP="001C2CE1">
      <w:pPr>
        <w:pStyle w:val="a3"/>
        <w:tabs>
          <w:tab w:val="left" w:pos="567"/>
        </w:tabs>
        <w:ind w:left="0" w:firstLine="709"/>
      </w:pPr>
      <w:r>
        <w:t>ліцею: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382" w:firstLine="709"/>
        <w:jc w:val="left"/>
        <w:rPr>
          <w:sz w:val="28"/>
        </w:rPr>
      </w:pPr>
      <w:r>
        <w:rPr>
          <w:sz w:val="28"/>
        </w:rPr>
        <w:t>проводить пробний урок та пересвідчується, що технічно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обраній платформі;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1107" w:firstLine="709"/>
        <w:jc w:val="left"/>
        <w:rPr>
          <w:sz w:val="28"/>
        </w:rPr>
      </w:pPr>
      <w:r>
        <w:rPr>
          <w:sz w:val="28"/>
        </w:rPr>
        <w:t>розробляє індивідуальний план роботи з учнями;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1040" w:firstLine="709"/>
        <w:jc w:val="left"/>
        <w:rPr>
          <w:sz w:val="28"/>
        </w:rPr>
      </w:pPr>
      <w:r>
        <w:rPr>
          <w:sz w:val="28"/>
        </w:rPr>
        <w:t>адаптує програмний матеріал, поурочні та календарні плани до</w:t>
      </w:r>
      <w:r>
        <w:rPr>
          <w:spacing w:val="-68"/>
          <w:sz w:val="28"/>
        </w:rPr>
        <w:t xml:space="preserve"> </w:t>
      </w:r>
      <w:r>
        <w:rPr>
          <w:sz w:val="28"/>
        </w:rPr>
        <w:t>дистанційного формату;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firstLine="709"/>
        <w:jc w:val="left"/>
        <w:rPr>
          <w:sz w:val="28"/>
        </w:rPr>
      </w:pPr>
      <w:r>
        <w:rPr>
          <w:sz w:val="28"/>
        </w:rPr>
        <w:t>визначає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firstLine="709"/>
        <w:jc w:val="left"/>
        <w:rPr>
          <w:sz w:val="28"/>
        </w:rPr>
      </w:pPr>
      <w:r>
        <w:rPr>
          <w:sz w:val="28"/>
        </w:rPr>
        <w:t>створює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firstLine="709"/>
        <w:jc w:val="left"/>
        <w:rPr>
          <w:sz w:val="28"/>
        </w:rPr>
      </w:pPr>
      <w:r>
        <w:rPr>
          <w:sz w:val="28"/>
        </w:rPr>
        <w:t>надає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учням;</w:t>
      </w:r>
    </w:p>
    <w:p w:rsidR="001C2CE1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499" w:firstLine="709"/>
        <w:jc w:val="left"/>
        <w:rPr>
          <w:sz w:val="28"/>
        </w:rPr>
      </w:pPr>
      <w:r>
        <w:rPr>
          <w:sz w:val="28"/>
        </w:rPr>
        <w:t>долучається до роботи чат-груп з учнями в зручному месенджері 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2"/>
          <w:sz w:val="28"/>
        </w:rPr>
        <w:t xml:space="preserve"> </w:t>
      </w:r>
      <w:r>
        <w:rPr>
          <w:sz w:val="28"/>
        </w:rPr>
        <w:t>і час занять.</w:t>
      </w:r>
    </w:p>
    <w:p w:rsidR="00C007DC" w:rsidRPr="001C2CE1" w:rsidRDefault="00FF0FA1" w:rsidP="001C2CE1">
      <w:pPr>
        <w:pStyle w:val="a5"/>
        <w:numPr>
          <w:ilvl w:val="1"/>
          <w:numId w:val="2"/>
        </w:numPr>
        <w:tabs>
          <w:tab w:val="left" w:pos="567"/>
          <w:tab w:val="left" w:pos="1250"/>
        </w:tabs>
        <w:ind w:right="499"/>
        <w:rPr>
          <w:sz w:val="28"/>
        </w:rPr>
      </w:pPr>
      <w:r w:rsidRPr="001C2CE1">
        <w:rPr>
          <w:sz w:val="28"/>
        </w:rPr>
        <w:t>Для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здійснення</w:t>
      </w:r>
      <w:r w:rsidRPr="001C2CE1">
        <w:rPr>
          <w:spacing w:val="-7"/>
          <w:sz w:val="28"/>
        </w:rPr>
        <w:t xml:space="preserve"> </w:t>
      </w:r>
      <w:r w:rsidRPr="001C2CE1">
        <w:rPr>
          <w:sz w:val="28"/>
        </w:rPr>
        <w:t>комунікативного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 xml:space="preserve">зв’язку, </w:t>
      </w:r>
      <w:r w:rsidR="006379E8" w:rsidRPr="001C2CE1">
        <w:rPr>
          <w:b/>
          <w:sz w:val="28"/>
        </w:rPr>
        <w:t>класний керівник</w:t>
      </w:r>
      <w:r>
        <w:t>: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firstLine="709"/>
        <w:jc w:val="left"/>
        <w:rPr>
          <w:sz w:val="28"/>
        </w:rPr>
      </w:pPr>
      <w:r>
        <w:rPr>
          <w:sz w:val="28"/>
        </w:rPr>
        <w:t>створює</w:t>
      </w:r>
      <w:r>
        <w:rPr>
          <w:spacing w:val="-3"/>
          <w:sz w:val="28"/>
        </w:rPr>
        <w:t xml:space="preserve"> </w:t>
      </w:r>
      <w:r>
        <w:rPr>
          <w:sz w:val="28"/>
        </w:rPr>
        <w:t>чат-груп</w:t>
      </w:r>
      <w:r w:rsidR="006379E8">
        <w:rPr>
          <w:sz w:val="28"/>
        </w:rPr>
        <w:t>у</w:t>
      </w:r>
      <w:r>
        <w:rPr>
          <w:sz w:val="28"/>
        </w:rPr>
        <w:t xml:space="preserve"> з</w:t>
      </w:r>
      <w:r>
        <w:rPr>
          <w:spacing w:val="-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зручному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мес</w:t>
      </w:r>
      <w:r w:rsidR="00504AEE">
        <w:rPr>
          <w:sz w:val="28"/>
        </w:rPr>
        <w:t>енд</w:t>
      </w:r>
      <w:r>
        <w:rPr>
          <w:sz w:val="28"/>
        </w:rPr>
        <w:t>жері;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228" w:firstLine="709"/>
        <w:jc w:val="left"/>
        <w:rPr>
          <w:sz w:val="28"/>
        </w:rPr>
      </w:pPr>
      <w:r>
        <w:rPr>
          <w:sz w:val="28"/>
        </w:rPr>
        <w:t>виступає у ролі адміністр</w:t>
      </w:r>
      <w:r w:rsidR="006379E8">
        <w:rPr>
          <w:sz w:val="28"/>
        </w:rPr>
        <w:t>атора та координатора</w:t>
      </w:r>
      <w:r>
        <w:rPr>
          <w:sz w:val="28"/>
        </w:rPr>
        <w:t xml:space="preserve"> групи, що</w:t>
      </w:r>
      <w:r w:rsidR="006379E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6379E8">
        <w:rPr>
          <w:spacing w:val="-67"/>
          <w:sz w:val="28"/>
        </w:rPr>
        <w:t xml:space="preserve">     </w:t>
      </w:r>
      <w:r>
        <w:rPr>
          <w:sz w:val="28"/>
        </w:rPr>
        <w:t>навчається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дистанційному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форматі;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225" w:firstLine="709"/>
        <w:jc w:val="left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39"/>
          <w:sz w:val="28"/>
        </w:rPr>
        <w:t xml:space="preserve"> </w:t>
      </w:r>
      <w:r>
        <w:rPr>
          <w:sz w:val="28"/>
        </w:rPr>
        <w:t>роз’яснювальну</w:t>
      </w:r>
      <w:r>
        <w:rPr>
          <w:spacing w:val="38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38"/>
          <w:sz w:val="28"/>
        </w:rPr>
        <w:t xml:space="preserve"> </w:t>
      </w:r>
      <w:r>
        <w:rPr>
          <w:sz w:val="28"/>
        </w:rPr>
        <w:t>серед</w:t>
      </w:r>
      <w:r>
        <w:rPr>
          <w:spacing w:val="42"/>
          <w:sz w:val="28"/>
        </w:rPr>
        <w:t xml:space="preserve"> </w:t>
      </w:r>
      <w:r>
        <w:rPr>
          <w:sz w:val="28"/>
        </w:rPr>
        <w:t>учнів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67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дистанційного навчання;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firstLine="709"/>
        <w:rPr>
          <w:sz w:val="28"/>
        </w:rPr>
      </w:pPr>
      <w:r>
        <w:rPr>
          <w:sz w:val="28"/>
        </w:rPr>
        <w:t>вчасно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інформує 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розкладі,</w:t>
      </w:r>
      <w:r>
        <w:rPr>
          <w:spacing w:val="-3"/>
          <w:sz w:val="28"/>
        </w:rPr>
        <w:t xml:space="preserve"> </w:t>
      </w:r>
      <w:r>
        <w:rPr>
          <w:sz w:val="28"/>
        </w:rPr>
        <w:t>про зміни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 w:rsidR="006379E8">
        <w:rPr>
          <w:sz w:val="28"/>
        </w:rPr>
        <w:t>роботі спеціальної школи;</w:t>
      </w:r>
    </w:p>
    <w:p w:rsidR="00C007DC" w:rsidRDefault="00FF0FA1" w:rsidP="001C2CE1">
      <w:pPr>
        <w:pStyle w:val="a5"/>
        <w:numPr>
          <w:ilvl w:val="2"/>
          <w:numId w:val="2"/>
        </w:numPr>
        <w:tabs>
          <w:tab w:val="left" w:pos="567"/>
          <w:tab w:val="left" w:pos="1250"/>
        </w:tabs>
        <w:ind w:left="0" w:right="226" w:firstLine="709"/>
        <w:rPr>
          <w:sz w:val="28"/>
        </w:rPr>
      </w:pPr>
      <w:r>
        <w:rPr>
          <w:sz w:val="28"/>
        </w:rPr>
        <w:t>тісно</w:t>
      </w:r>
      <w:r>
        <w:rPr>
          <w:spacing w:val="4"/>
          <w:sz w:val="28"/>
        </w:rPr>
        <w:t xml:space="preserve"> </w:t>
      </w:r>
      <w:r>
        <w:rPr>
          <w:sz w:val="28"/>
        </w:rPr>
        <w:t>співпрацює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вчителями,</w:t>
      </w:r>
      <w:r>
        <w:rPr>
          <w:spacing w:val="3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4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вмотивованості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спільноти.</w:t>
      </w:r>
    </w:p>
    <w:p w:rsidR="00C007DC" w:rsidRDefault="00FF0FA1" w:rsidP="001C2CE1">
      <w:pPr>
        <w:pStyle w:val="a5"/>
        <w:numPr>
          <w:ilvl w:val="1"/>
          <w:numId w:val="2"/>
        </w:numPr>
        <w:tabs>
          <w:tab w:val="left" w:pos="567"/>
          <w:tab w:val="left" w:pos="1036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разі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учні</w:t>
      </w:r>
      <w:r>
        <w:rPr>
          <w:b/>
          <w:spacing w:val="-2"/>
          <w:sz w:val="28"/>
        </w:rPr>
        <w:t xml:space="preserve"> </w:t>
      </w:r>
      <w:r w:rsidR="002528B4">
        <w:rPr>
          <w:sz w:val="28"/>
        </w:rPr>
        <w:t>спеціальної школи</w:t>
      </w:r>
      <w:r w:rsidRPr="002528B4">
        <w:rPr>
          <w:sz w:val="28"/>
        </w:rPr>
        <w:t>: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6"/>
          <w:tab w:val="left" w:pos="837"/>
        </w:tabs>
        <w:ind w:left="0" w:firstLine="709"/>
        <w:rPr>
          <w:sz w:val="28"/>
        </w:rPr>
      </w:pPr>
      <w:r>
        <w:rPr>
          <w:sz w:val="28"/>
        </w:rPr>
        <w:t>поступово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дистанційний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6"/>
          <w:tab w:val="left" w:pos="837"/>
        </w:tabs>
        <w:ind w:left="0" w:right="216" w:firstLine="709"/>
        <w:rPr>
          <w:sz w:val="28"/>
        </w:rPr>
      </w:pPr>
      <w:r>
        <w:rPr>
          <w:sz w:val="28"/>
        </w:rPr>
        <w:t>опановують</w:t>
      </w:r>
      <w:r>
        <w:rPr>
          <w:spacing w:val="29"/>
          <w:sz w:val="28"/>
        </w:rPr>
        <w:t xml:space="preserve"> </w:t>
      </w:r>
      <w:r>
        <w:rPr>
          <w:sz w:val="28"/>
        </w:rPr>
        <w:t>нові</w:t>
      </w:r>
      <w:r>
        <w:rPr>
          <w:spacing w:val="29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28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30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дистанційному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форматі;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6"/>
          <w:tab w:val="left" w:pos="837"/>
        </w:tabs>
        <w:ind w:left="0" w:firstLine="709"/>
        <w:rPr>
          <w:sz w:val="28"/>
        </w:rPr>
      </w:pPr>
      <w:r>
        <w:rPr>
          <w:sz w:val="28"/>
        </w:rPr>
        <w:t>постійно</w:t>
      </w:r>
      <w:r>
        <w:rPr>
          <w:spacing w:val="-3"/>
          <w:sz w:val="28"/>
        </w:rPr>
        <w:t xml:space="preserve"> </w:t>
      </w:r>
      <w:r>
        <w:rPr>
          <w:sz w:val="28"/>
        </w:rPr>
        <w:t>підтримують</w:t>
      </w:r>
      <w:r>
        <w:rPr>
          <w:spacing w:val="-3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 w:rsidR="002528B4">
        <w:rPr>
          <w:sz w:val="28"/>
        </w:rPr>
        <w:t>класними керівниками</w:t>
      </w:r>
      <w:r>
        <w:rPr>
          <w:sz w:val="28"/>
        </w:rPr>
        <w:t>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6"/>
          <w:tab w:val="left" w:pos="837"/>
        </w:tabs>
        <w:ind w:left="0" w:firstLine="709"/>
        <w:rPr>
          <w:sz w:val="28"/>
        </w:rPr>
      </w:pPr>
      <w:r>
        <w:rPr>
          <w:sz w:val="28"/>
        </w:rPr>
        <w:t>відвідують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вказані у</w:t>
      </w:r>
      <w:r>
        <w:rPr>
          <w:spacing w:val="-7"/>
          <w:sz w:val="28"/>
        </w:rPr>
        <w:t xml:space="preserve"> </w:t>
      </w:r>
      <w:r>
        <w:rPr>
          <w:sz w:val="28"/>
        </w:rPr>
        <w:t>розкладі;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6"/>
          <w:tab w:val="left" w:pos="837"/>
        </w:tabs>
        <w:ind w:left="0" w:firstLine="709"/>
        <w:rPr>
          <w:sz w:val="28"/>
        </w:rPr>
      </w:pPr>
      <w:r>
        <w:rPr>
          <w:sz w:val="28"/>
        </w:rPr>
        <w:t>дотримуються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"/>
          <w:sz w:val="28"/>
        </w:rPr>
        <w:t xml:space="preserve"> </w:t>
      </w:r>
      <w:r>
        <w:rPr>
          <w:sz w:val="28"/>
        </w:rPr>
        <w:t>чат-спілкування;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7"/>
        </w:tabs>
        <w:ind w:left="0" w:firstLine="709"/>
        <w:rPr>
          <w:sz w:val="28"/>
        </w:rPr>
      </w:pPr>
      <w:r>
        <w:rPr>
          <w:sz w:val="28"/>
        </w:rPr>
        <w:t>виконують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надсилають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вчасно;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7"/>
        </w:tabs>
        <w:ind w:left="0" w:right="215" w:firstLine="709"/>
        <w:rPr>
          <w:sz w:val="28"/>
        </w:rPr>
      </w:pPr>
      <w:r>
        <w:rPr>
          <w:sz w:val="28"/>
        </w:rPr>
        <w:t>виходять на особистий зв'язок з вчителем, за вказаним часом у розкладі,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7"/>
        </w:tabs>
        <w:ind w:left="0" w:right="218" w:firstLine="709"/>
        <w:rPr>
          <w:sz w:val="28"/>
        </w:rPr>
      </w:pPr>
      <w:r>
        <w:rPr>
          <w:sz w:val="28"/>
        </w:rPr>
        <w:t>пам’ятають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5"/>
          <w:sz w:val="28"/>
        </w:rPr>
        <w:t xml:space="preserve"> </w:t>
      </w:r>
      <w:r w:rsidR="002528B4">
        <w:rPr>
          <w:sz w:val="28"/>
        </w:rPr>
        <w:t>спеціальної школи</w:t>
      </w:r>
      <w:r w:rsidRPr="002528B4"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статуту,</w:t>
      </w:r>
      <w:r>
        <w:rPr>
          <w:spacing w:val="-1"/>
          <w:sz w:val="28"/>
        </w:rPr>
        <w:t xml:space="preserve"> </w:t>
      </w:r>
      <w:r w:rsidR="002528B4">
        <w:rPr>
          <w:sz w:val="28"/>
        </w:rPr>
        <w:t>правил академічної доброчесності</w:t>
      </w:r>
      <w:r>
        <w:rPr>
          <w:sz w:val="28"/>
        </w:rPr>
        <w:t>.</w:t>
      </w:r>
    </w:p>
    <w:p w:rsidR="00C007DC" w:rsidRPr="002528B4" w:rsidRDefault="00FF0FA1" w:rsidP="001C2CE1">
      <w:pPr>
        <w:pStyle w:val="a5"/>
        <w:numPr>
          <w:ilvl w:val="1"/>
          <w:numId w:val="2"/>
        </w:numPr>
        <w:tabs>
          <w:tab w:val="left" w:pos="567"/>
          <w:tab w:val="left" w:pos="1036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удома,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батьки</w:t>
      </w:r>
      <w:r w:rsidR="002528B4">
        <w:rPr>
          <w:b/>
          <w:sz w:val="28"/>
        </w:rPr>
        <w:t xml:space="preserve"> </w:t>
      </w:r>
      <w:r w:rsidR="002528B4" w:rsidRPr="002528B4">
        <w:rPr>
          <w:sz w:val="28"/>
          <w:szCs w:val="28"/>
        </w:rPr>
        <w:t>учнів (вихованців)</w:t>
      </w:r>
      <w:r w:rsidRPr="002528B4">
        <w:rPr>
          <w:sz w:val="28"/>
          <w:szCs w:val="28"/>
        </w:rPr>
        <w:t>: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7"/>
        </w:tabs>
        <w:ind w:left="0" w:right="215" w:firstLine="709"/>
        <w:rPr>
          <w:sz w:val="28"/>
        </w:rPr>
      </w:pPr>
      <w:r>
        <w:rPr>
          <w:sz w:val="28"/>
        </w:rPr>
        <w:t>створюють необхідні умови для дистанційного навчання, а саме: робоче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учня;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</w:t>
      </w:r>
      <w:r>
        <w:rPr>
          <w:spacing w:val="70"/>
          <w:sz w:val="28"/>
        </w:rPr>
        <w:t xml:space="preserve"> </w:t>
      </w:r>
      <w:r>
        <w:rPr>
          <w:sz w:val="28"/>
        </w:rPr>
        <w:t>(</w:t>
      </w:r>
      <w:r w:rsidR="002528B4">
        <w:rPr>
          <w:sz w:val="28"/>
        </w:rPr>
        <w:t xml:space="preserve">за можливості </w:t>
      </w:r>
      <w:r>
        <w:rPr>
          <w:sz w:val="28"/>
        </w:rPr>
        <w:t>веб-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камера,</w:t>
      </w:r>
      <w:r>
        <w:rPr>
          <w:spacing w:val="-2"/>
          <w:sz w:val="28"/>
        </w:rPr>
        <w:t xml:space="preserve"> </w:t>
      </w:r>
      <w:r>
        <w:rPr>
          <w:sz w:val="28"/>
        </w:rPr>
        <w:t>навушники,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мікрофон);</w:t>
      </w:r>
    </w:p>
    <w:p w:rsidR="00C007DC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7"/>
        </w:tabs>
        <w:ind w:left="0" w:right="222" w:firstLine="709"/>
        <w:rPr>
          <w:sz w:val="28"/>
        </w:rPr>
      </w:pPr>
      <w:r>
        <w:rPr>
          <w:sz w:val="28"/>
        </w:rPr>
        <w:t>у разі необхідності: допомагають дитині опановувати техніку і знання;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 w:rsidR="002528B4">
        <w:rPr>
          <w:spacing w:val="1"/>
          <w:sz w:val="28"/>
        </w:rPr>
        <w:t xml:space="preserve">класним </w:t>
      </w:r>
      <w:r>
        <w:rPr>
          <w:sz w:val="28"/>
        </w:rPr>
        <w:t>керівником;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567"/>
          <w:tab w:val="left" w:pos="837"/>
        </w:tabs>
        <w:ind w:left="0" w:firstLine="709"/>
        <w:rPr>
          <w:sz w:val="28"/>
        </w:rPr>
      </w:pPr>
      <w:r>
        <w:rPr>
          <w:sz w:val="28"/>
        </w:rPr>
        <w:t>контролюють</w:t>
      </w:r>
      <w:r>
        <w:rPr>
          <w:spacing w:val="-5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5"/>
          <w:sz w:val="28"/>
        </w:rPr>
        <w:t xml:space="preserve"> </w:t>
      </w:r>
      <w:r>
        <w:rPr>
          <w:sz w:val="28"/>
        </w:rPr>
        <w:t>онлайн-уроків</w:t>
      </w:r>
      <w:r w:rsidR="002528B4">
        <w:rPr>
          <w:sz w:val="28"/>
        </w:rPr>
        <w:t>, опрацювання навчального контенту та виконання завдань</w:t>
      </w:r>
      <w:r>
        <w:rPr>
          <w:sz w:val="28"/>
        </w:rPr>
        <w:t>.</w:t>
      </w:r>
    </w:p>
    <w:p w:rsidR="00C007DC" w:rsidRDefault="00FF0FA1" w:rsidP="001C2CE1">
      <w:pPr>
        <w:pStyle w:val="1"/>
        <w:numPr>
          <w:ilvl w:val="0"/>
          <w:numId w:val="6"/>
        </w:numPr>
        <w:tabs>
          <w:tab w:val="left" w:pos="2400"/>
        </w:tabs>
        <w:ind w:left="2399" w:hanging="282"/>
        <w:jc w:val="left"/>
      </w:pPr>
      <w:r>
        <w:t>Забезпечення</w:t>
      </w:r>
      <w:r>
        <w:rPr>
          <w:spacing w:val="-6"/>
        </w:rPr>
        <w:t xml:space="preserve"> </w:t>
      </w:r>
      <w:r>
        <w:t>дистанційного</w:t>
      </w:r>
      <w:r>
        <w:rPr>
          <w:spacing w:val="-2"/>
        </w:rPr>
        <w:t xml:space="preserve"> </w:t>
      </w:r>
      <w:r>
        <w:t>навчання</w:t>
      </w:r>
    </w:p>
    <w:p w:rsidR="00C007DC" w:rsidRPr="001C2CE1" w:rsidRDefault="00FF0FA1" w:rsidP="001C2CE1">
      <w:pPr>
        <w:tabs>
          <w:tab w:val="left" w:pos="1321"/>
          <w:tab w:val="left" w:pos="4451"/>
          <w:tab w:val="left" w:pos="6406"/>
          <w:tab w:val="left" w:pos="8529"/>
        </w:tabs>
        <w:ind w:firstLine="709"/>
        <w:jc w:val="both"/>
        <w:rPr>
          <w:sz w:val="28"/>
        </w:rPr>
      </w:pPr>
      <w:r w:rsidRPr="001C2CE1">
        <w:rPr>
          <w:sz w:val="28"/>
        </w:rPr>
        <w:t>5.1</w:t>
      </w:r>
      <w:r w:rsidRPr="001C2CE1">
        <w:rPr>
          <w:sz w:val="28"/>
        </w:rPr>
        <w:tab/>
      </w:r>
      <w:r w:rsidR="002528B4" w:rsidRPr="001C2CE1">
        <w:rPr>
          <w:sz w:val="28"/>
        </w:rPr>
        <w:t xml:space="preserve">Навчально-методичне забезпечення дистанційного </w:t>
      </w:r>
      <w:r w:rsidRPr="001C2CE1">
        <w:rPr>
          <w:sz w:val="28"/>
        </w:rPr>
        <w:t>навчання</w:t>
      </w:r>
    </w:p>
    <w:p w:rsidR="00C007DC" w:rsidRPr="001C2CE1" w:rsidRDefault="002528B4" w:rsidP="001C2CE1">
      <w:pPr>
        <w:pStyle w:val="a3"/>
        <w:ind w:left="0" w:firstLine="709"/>
        <w:jc w:val="both"/>
      </w:pPr>
      <w:r w:rsidRPr="001C2CE1">
        <w:t xml:space="preserve"> </w:t>
      </w:r>
      <w:r w:rsidR="00FF0FA1" w:rsidRPr="001C2CE1">
        <w:t>включає</w:t>
      </w:r>
      <w:r w:rsidR="00FF0FA1" w:rsidRPr="001C2CE1">
        <w:rPr>
          <w:spacing w:val="-5"/>
        </w:rPr>
        <w:t xml:space="preserve"> </w:t>
      </w:r>
      <w:r w:rsidR="00FF0FA1" w:rsidRPr="001C2CE1">
        <w:t>рекомендації</w:t>
      </w:r>
      <w:r w:rsidR="00FF0FA1" w:rsidRPr="001C2CE1">
        <w:rPr>
          <w:spacing w:val="-2"/>
        </w:rPr>
        <w:t xml:space="preserve"> </w:t>
      </w:r>
      <w:r w:rsidR="00FF0FA1" w:rsidRPr="001C2CE1">
        <w:t>з</w:t>
      </w:r>
      <w:r w:rsidR="00FF0FA1" w:rsidRPr="001C2CE1">
        <w:rPr>
          <w:spacing w:val="-4"/>
        </w:rPr>
        <w:t xml:space="preserve"> </w:t>
      </w:r>
      <w:r w:rsidR="00FF0FA1" w:rsidRPr="001C2CE1">
        <w:t>питань: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7"/>
        </w:tabs>
        <w:ind w:left="0" w:right="107" w:firstLine="709"/>
        <w:rPr>
          <w:sz w:val="28"/>
        </w:rPr>
      </w:pPr>
      <w:r w:rsidRPr="001C2CE1">
        <w:rPr>
          <w:sz w:val="28"/>
        </w:rPr>
        <w:t>організації дистанційного навчання щодо розроблення та використання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електронних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освітніх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ресурсів,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освітніх,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інформаційно-комунікаційних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технологій;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6"/>
          <w:tab w:val="left" w:pos="837"/>
        </w:tabs>
        <w:ind w:left="0" w:firstLine="709"/>
        <w:rPr>
          <w:sz w:val="28"/>
        </w:rPr>
      </w:pPr>
      <w:r w:rsidRPr="001C2CE1">
        <w:rPr>
          <w:sz w:val="28"/>
        </w:rPr>
        <w:t>проведення</w:t>
      </w:r>
      <w:r w:rsidRPr="001C2CE1">
        <w:rPr>
          <w:spacing w:val="-6"/>
          <w:sz w:val="28"/>
        </w:rPr>
        <w:t xml:space="preserve"> </w:t>
      </w:r>
      <w:r w:rsidRPr="001C2CE1">
        <w:rPr>
          <w:sz w:val="28"/>
        </w:rPr>
        <w:t>навчальних</w:t>
      </w:r>
      <w:r w:rsidRPr="001C2CE1">
        <w:rPr>
          <w:spacing w:val="-2"/>
          <w:sz w:val="28"/>
        </w:rPr>
        <w:t xml:space="preserve"> </w:t>
      </w:r>
      <w:r w:rsidRPr="001C2CE1">
        <w:rPr>
          <w:sz w:val="28"/>
        </w:rPr>
        <w:t>занять;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6"/>
          <w:tab w:val="left" w:pos="837"/>
        </w:tabs>
        <w:ind w:left="0" w:firstLine="709"/>
        <w:rPr>
          <w:sz w:val="28"/>
        </w:rPr>
      </w:pPr>
      <w:r w:rsidRPr="001C2CE1">
        <w:rPr>
          <w:sz w:val="28"/>
        </w:rPr>
        <w:t>оцінювання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результатів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>навчання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>учнів;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6"/>
          <w:tab w:val="left" w:pos="837"/>
        </w:tabs>
        <w:ind w:left="0" w:firstLine="709"/>
        <w:rPr>
          <w:sz w:val="28"/>
        </w:rPr>
      </w:pPr>
      <w:r w:rsidRPr="001C2CE1">
        <w:rPr>
          <w:sz w:val="28"/>
        </w:rPr>
        <w:t>внутрішнього</w:t>
      </w:r>
      <w:r w:rsidRPr="001C2CE1">
        <w:rPr>
          <w:spacing w:val="-5"/>
          <w:sz w:val="28"/>
        </w:rPr>
        <w:t xml:space="preserve"> </w:t>
      </w:r>
      <w:r w:rsidRPr="001C2CE1">
        <w:rPr>
          <w:sz w:val="28"/>
        </w:rPr>
        <w:t>моніторингу</w:t>
      </w:r>
      <w:r w:rsidRPr="001C2CE1">
        <w:rPr>
          <w:spacing w:val="-9"/>
          <w:sz w:val="28"/>
        </w:rPr>
        <w:t xml:space="preserve"> </w:t>
      </w:r>
      <w:r w:rsidRPr="001C2CE1">
        <w:rPr>
          <w:sz w:val="28"/>
        </w:rPr>
        <w:t>ефективності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дистанційного</w:t>
      </w:r>
      <w:r w:rsidRPr="001C2CE1">
        <w:rPr>
          <w:spacing w:val="-7"/>
          <w:sz w:val="28"/>
        </w:rPr>
        <w:t xml:space="preserve"> </w:t>
      </w:r>
      <w:r w:rsidRPr="001C2CE1">
        <w:rPr>
          <w:sz w:val="28"/>
        </w:rPr>
        <w:t>навчання;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6"/>
          <w:tab w:val="left" w:pos="837"/>
        </w:tabs>
        <w:ind w:left="0" w:firstLine="709"/>
        <w:rPr>
          <w:sz w:val="28"/>
        </w:rPr>
      </w:pPr>
      <w:r w:rsidRPr="001C2CE1">
        <w:rPr>
          <w:sz w:val="28"/>
        </w:rPr>
        <w:t>координації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>дистанційного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>навчання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в</w:t>
      </w:r>
      <w:r w:rsidRPr="001C2CE1">
        <w:rPr>
          <w:spacing w:val="-7"/>
          <w:sz w:val="28"/>
        </w:rPr>
        <w:t xml:space="preserve"> </w:t>
      </w:r>
      <w:r w:rsidR="002528B4" w:rsidRPr="001C2CE1">
        <w:rPr>
          <w:sz w:val="28"/>
        </w:rPr>
        <w:t>спеціальній школі</w:t>
      </w:r>
      <w:r w:rsidRPr="001C2CE1">
        <w:rPr>
          <w:sz w:val="28"/>
        </w:rPr>
        <w:t>,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6"/>
          <w:tab w:val="left" w:pos="837"/>
        </w:tabs>
        <w:ind w:left="0" w:firstLine="709"/>
        <w:rPr>
          <w:sz w:val="28"/>
        </w:rPr>
      </w:pPr>
      <w:r w:rsidRPr="001C2CE1">
        <w:rPr>
          <w:sz w:val="28"/>
        </w:rPr>
        <w:t>правил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>безпечної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поведінки</w:t>
      </w:r>
      <w:r w:rsidRPr="001C2CE1">
        <w:rPr>
          <w:spacing w:val="-2"/>
          <w:sz w:val="28"/>
        </w:rPr>
        <w:t xml:space="preserve"> </w:t>
      </w:r>
      <w:r w:rsidRPr="001C2CE1">
        <w:rPr>
          <w:sz w:val="28"/>
        </w:rPr>
        <w:t>в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>мережі</w:t>
      </w:r>
      <w:r w:rsidRPr="001C2CE1">
        <w:rPr>
          <w:spacing w:val="-1"/>
          <w:sz w:val="28"/>
        </w:rPr>
        <w:t xml:space="preserve"> </w:t>
      </w:r>
      <w:r w:rsidRPr="001C2CE1">
        <w:rPr>
          <w:sz w:val="28"/>
        </w:rPr>
        <w:t>Інтернет;</w:t>
      </w:r>
    </w:p>
    <w:p w:rsidR="00C007DC" w:rsidRPr="001C2CE1" w:rsidRDefault="002528B4" w:rsidP="001C2CE1">
      <w:pPr>
        <w:pStyle w:val="a5"/>
        <w:numPr>
          <w:ilvl w:val="0"/>
          <w:numId w:val="1"/>
        </w:numPr>
        <w:tabs>
          <w:tab w:val="left" w:pos="836"/>
          <w:tab w:val="left" w:pos="837"/>
          <w:tab w:val="left" w:pos="2548"/>
          <w:tab w:val="left" w:pos="4411"/>
          <w:tab w:val="left" w:pos="4869"/>
          <w:tab w:val="left" w:pos="6622"/>
          <w:tab w:val="left" w:pos="8230"/>
        </w:tabs>
        <w:ind w:left="0" w:right="115" w:firstLine="709"/>
        <w:rPr>
          <w:sz w:val="28"/>
        </w:rPr>
      </w:pPr>
      <w:r w:rsidRPr="001C2CE1">
        <w:rPr>
          <w:sz w:val="28"/>
        </w:rPr>
        <w:t xml:space="preserve">змістовного, дидактичного </w:t>
      </w:r>
      <w:r w:rsidR="00FF0FA1" w:rsidRPr="001C2CE1">
        <w:rPr>
          <w:sz w:val="28"/>
        </w:rPr>
        <w:t>та</w:t>
      </w:r>
      <w:r w:rsidR="00FF0FA1" w:rsidRPr="001C2CE1">
        <w:rPr>
          <w:sz w:val="28"/>
        </w:rPr>
        <w:tab/>
      </w:r>
      <w:r w:rsidRPr="001C2CE1">
        <w:rPr>
          <w:sz w:val="28"/>
        </w:rPr>
        <w:t xml:space="preserve">методичного наповнення </w:t>
      </w:r>
      <w:r w:rsidR="00FF0FA1" w:rsidRPr="001C2CE1">
        <w:rPr>
          <w:sz w:val="28"/>
        </w:rPr>
        <w:t>електронних</w:t>
      </w:r>
      <w:r w:rsidR="00FF0FA1" w:rsidRPr="001C2CE1">
        <w:rPr>
          <w:spacing w:val="-67"/>
          <w:sz w:val="28"/>
        </w:rPr>
        <w:t xml:space="preserve"> </w:t>
      </w:r>
      <w:r w:rsidR="00FF0FA1" w:rsidRPr="001C2CE1">
        <w:rPr>
          <w:sz w:val="28"/>
        </w:rPr>
        <w:t>освітніх</w:t>
      </w:r>
      <w:r w:rsidR="00FF0FA1" w:rsidRPr="001C2CE1">
        <w:rPr>
          <w:spacing w:val="-4"/>
          <w:sz w:val="28"/>
        </w:rPr>
        <w:t xml:space="preserve"> </w:t>
      </w:r>
      <w:r w:rsidR="00FF0FA1" w:rsidRPr="001C2CE1">
        <w:rPr>
          <w:sz w:val="28"/>
        </w:rPr>
        <w:t>ресурсів</w:t>
      </w:r>
      <w:r w:rsidR="00FF0FA1" w:rsidRPr="001C2CE1">
        <w:rPr>
          <w:spacing w:val="-2"/>
          <w:sz w:val="28"/>
        </w:rPr>
        <w:t xml:space="preserve"> </w:t>
      </w:r>
      <w:r w:rsidR="00FF0FA1" w:rsidRPr="001C2CE1">
        <w:rPr>
          <w:sz w:val="28"/>
        </w:rPr>
        <w:t>з</w:t>
      </w:r>
      <w:r w:rsidR="00FF0FA1" w:rsidRPr="001C2CE1">
        <w:rPr>
          <w:spacing w:val="-1"/>
          <w:sz w:val="28"/>
        </w:rPr>
        <w:t xml:space="preserve"> </w:t>
      </w:r>
      <w:r w:rsidR="00FF0FA1" w:rsidRPr="001C2CE1">
        <w:rPr>
          <w:sz w:val="28"/>
        </w:rPr>
        <w:t>навчальних</w:t>
      </w:r>
      <w:r w:rsidR="00FF0FA1" w:rsidRPr="001C2CE1">
        <w:rPr>
          <w:spacing w:val="1"/>
          <w:sz w:val="28"/>
        </w:rPr>
        <w:t xml:space="preserve"> </w:t>
      </w:r>
      <w:r w:rsidR="00FF0FA1" w:rsidRPr="001C2CE1">
        <w:rPr>
          <w:sz w:val="28"/>
        </w:rPr>
        <w:t>предметів.</w:t>
      </w:r>
    </w:p>
    <w:p w:rsidR="001C2CE1" w:rsidRPr="001C2CE1" w:rsidRDefault="00FF0FA1" w:rsidP="001C2CE1">
      <w:pPr>
        <w:pStyle w:val="a3"/>
        <w:ind w:left="0" w:right="964" w:firstLine="709"/>
        <w:jc w:val="both"/>
      </w:pPr>
      <w:r w:rsidRPr="001C2CE1">
        <w:t>Відповідальні за створення навчально-методичного забезпечення та його</w:t>
      </w:r>
      <w:r w:rsidRPr="001C2CE1">
        <w:rPr>
          <w:spacing w:val="-67"/>
        </w:rPr>
        <w:t xml:space="preserve"> </w:t>
      </w:r>
      <w:r w:rsidRPr="001C2CE1">
        <w:t>впровадження</w:t>
      </w:r>
      <w:r w:rsidRPr="001C2CE1">
        <w:rPr>
          <w:spacing w:val="-1"/>
        </w:rPr>
        <w:t xml:space="preserve"> </w:t>
      </w:r>
      <w:r w:rsidR="002528B4" w:rsidRPr="001C2CE1">
        <w:t>методична служба спеціальної школи</w:t>
      </w:r>
      <w:r w:rsidRPr="001C2CE1">
        <w:t>.</w:t>
      </w:r>
    </w:p>
    <w:p w:rsidR="00C007DC" w:rsidRPr="001C2CE1" w:rsidRDefault="001C2CE1" w:rsidP="001C2CE1">
      <w:pPr>
        <w:pStyle w:val="a3"/>
        <w:ind w:left="0" w:right="964" w:firstLine="709"/>
        <w:jc w:val="both"/>
      </w:pPr>
      <w:r w:rsidRPr="001C2CE1">
        <w:t>5.2</w:t>
      </w:r>
      <w:r w:rsidRPr="001C2CE1">
        <w:tab/>
      </w:r>
      <w:r w:rsidR="00FF0FA1" w:rsidRPr="001C2CE1">
        <w:t>Системотехнічне</w:t>
      </w:r>
      <w:r w:rsidR="00FF0FA1" w:rsidRPr="001C2CE1">
        <w:rPr>
          <w:spacing w:val="-4"/>
        </w:rPr>
        <w:t xml:space="preserve"> </w:t>
      </w:r>
      <w:r w:rsidR="00FF0FA1" w:rsidRPr="001C2CE1">
        <w:t>забезпечення</w:t>
      </w:r>
      <w:r w:rsidR="00FF0FA1" w:rsidRPr="001C2CE1">
        <w:rPr>
          <w:spacing w:val="-4"/>
        </w:rPr>
        <w:t xml:space="preserve"> </w:t>
      </w:r>
      <w:r w:rsidR="00FF0FA1" w:rsidRPr="001C2CE1">
        <w:t>дистанційного</w:t>
      </w:r>
      <w:r w:rsidR="00FF0FA1" w:rsidRPr="001C2CE1">
        <w:rPr>
          <w:spacing w:val="-2"/>
        </w:rPr>
        <w:t xml:space="preserve"> </w:t>
      </w:r>
      <w:r w:rsidR="00FF0FA1" w:rsidRPr="001C2CE1">
        <w:t>навчання</w:t>
      </w:r>
      <w:r w:rsidR="00FF0FA1" w:rsidRPr="001C2CE1">
        <w:rPr>
          <w:spacing w:val="64"/>
        </w:rPr>
        <w:t xml:space="preserve"> </w:t>
      </w:r>
      <w:r w:rsidR="00FF0FA1" w:rsidRPr="001C2CE1">
        <w:t>включає: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7"/>
        </w:tabs>
        <w:ind w:left="0" w:right="102" w:firstLine="709"/>
        <w:rPr>
          <w:sz w:val="28"/>
        </w:rPr>
      </w:pPr>
      <w:r w:rsidRPr="001C2CE1">
        <w:rPr>
          <w:sz w:val="28"/>
        </w:rPr>
        <w:t>апаратні засоби (персональні комп’ютери, мережеве обладнання, джерела</w:t>
      </w:r>
      <w:r w:rsidRPr="001C2CE1">
        <w:rPr>
          <w:spacing w:val="-67"/>
          <w:sz w:val="28"/>
        </w:rPr>
        <w:t xml:space="preserve"> </w:t>
      </w:r>
      <w:r w:rsidRPr="001C2CE1">
        <w:rPr>
          <w:sz w:val="28"/>
        </w:rPr>
        <w:lastRenderedPageBreak/>
        <w:t>безперебійного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живлення,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сервери,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обладнання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для</w:t>
      </w:r>
      <w:r w:rsidRPr="001C2CE1">
        <w:rPr>
          <w:spacing w:val="1"/>
          <w:sz w:val="28"/>
        </w:rPr>
        <w:t xml:space="preserve"> </w:t>
      </w:r>
      <w:r w:rsidR="002528B4" w:rsidRPr="001C2CE1">
        <w:rPr>
          <w:sz w:val="28"/>
        </w:rPr>
        <w:t>відео конференцій,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зв’язку тощо), що забезпечують розроблення, накопичення та ефективне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використання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електронних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освітніх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ресурсів,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управління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освітнім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процесом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та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навчальну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взаємодію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між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суб’єктами</w:t>
      </w:r>
      <w:r w:rsidRPr="001C2CE1">
        <w:rPr>
          <w:spacing w:val="71"/>
          <w:sz w:val="28"/>
        </w:rPr>
        <w:t xml:space="preserve"> </w:t>
      </w:r>
      <w:r w:rsidRPr="001C2CE1">
        <w:rPr>
          <w:sz w:val="28"/>
        </w:rPr>
        <w:t>дистанційного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навчання</w:t>
      </w:r>
      <w:r w:rsidRPr="001C2CE1">
        <w:rPr>
          <w:spacing w:val="-1"/>
          <w:sz w:val="28"/>
        </w:rPr>
        <w:t xml:space="preserve"> </w:t>
      </w:r>
      <w:r w:rsidRPr="001C2CE1">
        <w:rPr>
          <w:sz w:val="28"/>
        </w:rPr>
        <w:t>у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синхронному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та асинхронному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режимах;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7"/>
        </w:tabs>
        <w:ind w:left="0" w:right="111" w:firstLine="709"/>
        <w:rPr>
          <w:sz w:val="28"/>
        </w:rPr>
      </w:pPr>
      <w:r w:rsidRPr="001C2CE1">
        <w:rPr>
          <w:sz w:val="28"/>
        </w:rPr>
        <w:t>інформаційно-комунікаційне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забезпечення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із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пропускною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здатністю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каналів, що надає суб’єктам дистанційного навчання цілодобовий доступ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до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електронних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освітніх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ресурсів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для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реалізації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освітнього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процесу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в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синхронному</w:t>
      </w:r>
      <w:r w:rsidRPr="001C2CE1">
        <w:rPr>
          <w:spacing w:val="-5"/>
          <w:sz w:val="28"/>
        </w:rPr>
        <w:t xml:space="preserve"> </w:t>
      </w:r>
      <w:r w:rsidRPr="001C2CE1">
        <w:rPr>
          <w:sz w:val="28"/>
        </w:rPr>
        <w:t>та асинхронному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режимах;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7"/>
        </w:tabs>
        <w:ind w:left="0" w:right="106" w:firstLine="709"/>
        <w:rPr>
          <w:sz w:val="28"/>
        </w:rPr>
      </w:pPr>
      <w:r w:rsidRPr="001C2CE1">
        <w:rPr>
          <w:sz w:val="28"/>
        </w:rPr>
        <w:t>програмне забезпечення загального та спеціального призначення, яке має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бути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ліцензійним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або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побудованим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програмних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продуктах</w:t>
      </w:r>
      <w:r w:rsidRPr="001C2CE1">
        <w:rPr>
          <w:spacing w:val="71"/>
          <w:sz w:val="28"/>
        </w:rPr>
        <w:t xml:space="preserve"> </w:t>
      </w:r>
      <w:r w:rsidRPr="001C2CE1">
        <w:rPr>
          <w:sz w:val="28"/>
        </w:rPr>
        <w:t>з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відкритими</w:t>
      </w:r>
      <w:r w:rsidRPr="001C2CE1">
        <w:rPr>
          <w:spacing w:val="-1"/>
          <w:sz w:val="28"/>
        </w:rPr>
        <w:t xml:space="preserve"> </w:t>
      </w:r>
      <w:r w:rsidRPr="001C2CE1">
        <w:rPr>
          <w:sz w:val="28"/>
        </w:rPr>
        <w:t>кодами;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7"/>
        </w:tabs>
        <w:ind w:left="0" w:right="113" w:firstLine="709"/>
        <w:rPr>
          <w:sz w:val="28"/>
        </w:rPr>
      </w:pPr>
      <w:r w:rsidRPr="001C2CE1">
        <w:rPr>
          <w:sz w:val="28"/>
        </w:rPr>
        <w:t>технічна/сервісна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підтримка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для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забезпечення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безперервної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роботи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платформи</w:t>
      </w:r>
      <w:r w:rsidRPr="001C2CE1">
        <w:rPr>
          <w:spacing w:val="-1"/>
          <w:sz w:val="28"/>
        </w:rPr>
        <w:t xml:space="preserve"> </w:t>
      </w:r>
      <w:r w:rsidRPr="001C2CE1">
        <w:rPr>
          <w:sz w:val="28"/>
        </w:rPr>
        <w:t>дистанційного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навчання;</w:t>
      </w:r>
    </w:p>
    <w:p w:rsidR="00C007DC" w:rsidRPr="001C2CE1" w:rsidRDefault="00FF0FA1" w:rsidP="001C2CE1">
      <w:pPr>
        <w:pStyle w:val="a5"/>
        <w:numPr>
          <w:ilvl w:val="0"/>
          <w:numId w:val="1"/>
        </w:numPr>
        <w:tabs>
          <w:tab w:val="left" w:pos="837"/>
        </w:tabs>
        <w:ind w:left="0" w:right="114" w:firstLine="709"/>
        <w:rPr>
          <w:sz w:val="28"/>
        </w:rPr>
      </w:pPr>
      <w:r w:rsidRPr="001C2CE1">
        <w:rPr>
          <w:sz w:val="28"/>
        </w:rPr>
        <w:t>електронні освітні ресурси з навчальних предметів (інтегрованих курсів),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що необхідні для забезпечення</w:t>
      </w:r>
      <w:r w:rsidRPr="001C2CE1">
        <w:rPr>
          <w:spacing w:val="-1"/>
          <w:sz w:val="28"/>
        </w:rPr>
        <w:t xml:space="preserve"> </w:t>
      </w:r>
      <w:r w:rsidRPr="001C2CE1">
        <w:rPr>
          <w:sz w:val="28"/>
        </w:rPr>
        <w:t>дистанційного навчання.</w:t>
      </w:r>
    </w:p>
    <w:p w:rsidR="00C007DC" w:rsidRPr="001C2CE1" w:rsidRDefault="00FF0FA1" w:rsidP="001C2CE1">
      <w:pPr>
        <w:tabs>
          <w:tab w:val="left" w:pos="837"/>
        </w:tabs>
        <w:ind w:right="112" w:firstLine="709"/>
        <w:jc w:val="both"/>
        <w:rPr>
          <w:sz w:val="28"/>
        </w:rPr>
      </w:pPr>
      <w:r w:rsidRPr="001C2CE1">
        <w:rPr>
          <w:sz w:val="28"/>
        </w:rPr>
        <w:t>Види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електронних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освітніх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ресурсів,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вимоги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до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них,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порядок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їх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розроблення та впровадження визначається відповідно до Положення про</w:t>
      </w:r>
      <w:r w:rsidRPr="001C2CE1">
        <w:rPr>
          <w:spacing w:val="-67"/>
          <w:sz w:val="28"/>
        </w:rPr>
        <w:t xml:space="preserve"> </w:t>
      </w:r>
      <w:r w:rsidRPr="001C2CE1">
        <w:rPr>
          <w:sz w:val="28"/>
        </w:rPr>
        <w:t>електронні освітні ресурси, затвердженого наказом Міністерства освіти і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науки, молоді та спорту України від 01 жовтня 2012 року № 1060 (зі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змінами),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зареєстрованого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в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Міністерстві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юстиції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України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юстиції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України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5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жовтня</w:t>
      </w:r>
      <w:r w:rsidRPr="001C2CE1">
        <w:rPr>
          <w:spacing w:val="-3"/>
          <w:sz w:val="28"/>
        </w:rPr>
        <w:t xml:space="preserve"> </w:t>
      </w:r>
      <w:r w:rsidRPr="001C2CE1">
        <w:rPr>
          <w:sz w:val="28"/>
        </w:rPr>
        <w:t>2012</w:t>
      </w:r>
      <w:r w:rsidRPr="001C2CE1">
        <w:rPr>
          <w:spacing w:val="1"/>
          <w:sz w:val="28"/>
        </w:rPr>
        <w:t xml:space="preserve"> </w:t>
      </w:r>
      <w:r w:rsidRPr="001C2CE1">
        <w:rPr>
          <w:sz w:val="28"/>
        </w:rPr>
        <w:t>р. за</w:t>
      </w:r>
      <w:r w:rsidRPr="001C2CE1">
        <w:rPr>
          <w:spacing w:val="-4"/>
          <w:sz w:val="28"/>
        </w:rPr>
        <w:t xml:space="preserve"> </w:t>
      </w:r>
      <w:r w:rsidRPr="001C2CE1">
        <w:rPr>
          <w:sz w:val="28"/>
        </w:rPr>
        <w:t>№ 1695/22007.</w:t>
      </w:r>
    </w:p>
    <w:p w:rsidR="00C007DC" w:rsidRPr="001C2CE1" w:rsidRDefault="00FF0FA1" w:rsidP="001C2CE1">
      <w:pPr>
        <w:pStyle w:val="a3"/>
        <w:ind w:left="0" w:right="106" w:firstLine="709"/>
        <w:jc w:val="both"/>
      </w:pPr>
      <w:r w:rsidRPr="001C2CE1">
        <w:t>Для забезпечення дистанційного навчання учнів в закладі освіти можуть</w:t>
      </w:r>
      <w:r w:rsidRPr="001C2CE1">
        <w:rPr>
          <w:spacing w:val="1"/>
        </w:rPr>
        <w:t xml:space="preserve"> </w:t>
      </w:r>
      <w:r w:rsidRPr="001C2CE1">
        <w:t>створюватися власні електронні освітні ресурси або використовуватися інші</w:t>
      </w:r>
      <w:r w:rsidRPr="001C2CE1">
        <w:rPr>
          <w:spacing w:val="1"/>
        </w:rPr>
        <w:t xml:space="preserve"> </w:t>
      </w:r>
      <w:r w:rsidRPr="001C2CE1">
        <w:t>електронні освітні ресурси, що підлягають перевірці самим закладом освіти</w:t>
      </w:r>
      <w:r w:rsidRPr="001C2CE1">
        <w:rPr>
          <w:spacing w:val="1"/>
        </w:rPr>
        <w:t xml:space="preserve"> </w:t>
      </w:r>
      <w:r w:rsidRPr="001C2CE1">
        <w:t>(щодо</w:t>
      </w:r>
      <w:r w:rsidRPr="001C2CE1">
        <w:rPr>
          <w:spacing w:val="1"/>
        </w:rPr>
        <w:t xml:space="preserve"> </w:t>
      </w:r>
      <w:r w:rsidRPr="001C2CE1">
        <w:t>відповідності</w:t>
      </w:r>
      <w:r w:rsidRPr="001C2CE1">
        <w:rPr>
          <w:spacing w:val="1"/>
        </w:rPr>
        <w:t xml:space="preserve"> </w:t>
      </w:r>
      <w:r w:rsidRPr="001C2CE1">
        <w:t>державним</w:t>
      </w:r>
      <w:r w:rsidRPr="001C2CE1">
        <w:rPr>
          <w:spacing w:val="1"/>
        </w:rPr>
        <w:t xml:space="preserve"> </w:t>
      </w:r>
      <w:r w:rsidRPr="001C2CE1">
        <w:t>стандартам</w:t>
      </w:r>
      <w:r w:rsidRPr="001C2CE1">
        <w:rPr>
          <w:spacing w:val="1"/>
        </w:rPr>
        <w:t xml:space="preserve"> </w:t>
      </w:r>
      <w:r w:rsidRPr="001C2CE1">
        <w:t>освіти,</w:t>
      </w:r>
      <w:r w:rsidRPr="001C2CE1">
        <w:rPr>
          <w:spacing w:val="1"/>
        </w:rPr>
        <w:t xml:space="preserve"> </w:t>
      </w:r>
      <w:r w:rsidRPr="001C2CE1">
        <w:t>типовим</w:t>
      </w:r>
      <w:r w:rsidRPr="001C2CE1">
        <w:rPr>
          <w:spacing w:val="1"/>
        </w:rPr>
        <w:t xml:space="preserve"> </w:t>
      </w:r>
      <w:r w:rsidRPr="001C2CE1">
        <w:t>освітнім</w:t>
      </w:r>
      <w:r w:rsidRPr="001C2CE1">
        <w:rPr>
          <w:spacing w:val="1"/>
        </w:rPr>
        <w:t xml:space="preserve"> </w:t>
      </w:r>
      <w:r w:rsidRPr="001C2CE1">
        <w:t>і</w:t>
      </w:r>
      <w:r w:rsidRPr="001C2CE1">
        <w:rPr>
          <w:spacing w:val="1"/>
        </w:rPr>
        <w:t xml:space="preserve"> </w:t>
      </w:r>
      <w:r w:rsidRPr="001C2CE1">
        <w:t>модельним навчальним програмам, мові освіти, іншим вимогам законодавства у</w:t>
      </w:r>
      <w:r w:rsidRPr="001C2CE1">
        <w:rPr>
          <w:spacing w:val="-67"/>
        </w:rPr>
        <w:t xml:space="preserve"> </w:t>
      </w:r>
      <w:r w:rsidRPr="001C2CE1">
        <w:t>сфері</w:t>
      </w:r>
      <w:r w:rsidRPr="001C2CE1">
        <w:rPr>
          <w:spacing w:val="-2"/>
        </w:rPr>
        <w:t xml:space="preserve"> </w:t>
      </w:r>
      <w:r w:rsidRPr="001C2CE1">
        <w:t>освіти).</w:t>
      </w:r>
    </w:p>
    <w:p w:rsidR="00C007DC" w:rsidRPr="001C2CE1" w:rsidRDefault="007F695E" w:rsidP="001C2CE1">
      <w:pPr>
        <w:pStyle w:val="a3"/>
        <w:ind w:left="0" w:right="102" w:firstLine="709"/>
        <w:jc w:val="both"/>
      </w:pPr>
      <w:r w:rsidRPr="001C2CE1">
        <w:t>5.3</w:t>
      </w:r>
      <w:r w:rsidRPr="001C2CE1">
        <w:tab/>
      </w:r>
      <w:r w:rsidR="00FF0FA1" w:rsidRPr="001C2CE1">
        <w:t>Педагогічні працівники, які організовують дистанційне навчання, мають</w:t>
      </w:r>
      <w:r w:rsidR="00FF0FA1" w:rsidRPr="001C2CE1">
        <w:rPr>
          <w:spacing w:val="1"/>
        </w:rPr>
        <w:t xml:space="preserve"> </w:t>
      </w:r>
      <w:r w:rsidR="00FF0FA1" w:rsidRPr="001C2CE1">
        <w:t>підвищувати</w:t>
      </w:r>
      <w:r w:rsidR="00FF0FA1" w:rsidRPr="001C2CE1">
        <w:rPr>
          <w:spacing w:val="1"/>
        </w:rPr>
        <w:t xml:space="preserve"> </w:t>
      </w:r>
      <w:r w:rsidR="00FF0FA1" w:rsidRPr="001C2CE1">
        <w:t>свою</w:t>
      </w:r>
      <w:r w:rsidR="00FF0FA1" w:rsidRPr="001C2CE1">
        <w:rPr>
          <w:spacing w:val="1"/>
        </w:rPr>
        <w:t xml:space="preserve"> </w:t>
      </w:r>
      <w:r w:rsidR="00FF0FA1" w:rsidRPr="001C2CE1">
        <w:t>кваліфікацію</w:t>
      </w:r>
      <w:r w:rsidR="00FF0FA1" w:rsidRPr="001C2CE1">
        <w:rPr>
          <w:spacing w:val="1"/>
        </w:rPr>
        <w:t xml:space="preserve"> </w:t>
      </w:r>
      <w:r w:rsidR="00FF0FA1" w:rsidRPr="001C2CE1">
        <w:t>щодо</w:t>
      </w:r>
      <w:r w:rsidR="00FF0FA1" w:rsidRPr="001C2CE1">
        <w:rPr>
          <w:spacing w:val="1"/>
        </w:rPr>
        <w:t xml:space="preserve"> </w:t>
      </w:r>
      <w:r w:rsidR="00FF0FA1" w:rsidRPr="001C2CE1">
        <w:t>використання</w:t>
      </w:r>
      <w:r w:rsidR="00FF0FA1" w:rsidRPr="001C2CE1">
        <w:rPr>
          <w:spacing w:val="1"/>
        </w:rPr>
        <w:t xml:space="preserve"> </w:t>
      </w:r>
      <w:r w:rsidR="00FF0FA1" w:rsidRPr="001C2CE1">
        <w:t>інформаційно-</w:t>
      </w:r>
      <w:r w:rsidR="00FF0FA1" w:rsidRPr="001C2CE1">
        <w:rPr>
          <w:spacing w:val="1"/>
        </w:rPr>
        <w:t xml:space="preserve"> </w:t>
      </w:r>
      <w:r w:rsidR="00FF0FA1" w:rsidRPr="001C2CE1">
        <w:t>комунікативних</w:t>
      </w:r>
      <w:r w:rsidR="00FF0FA1" w:rsidRPr="001C2CE1">
        <w:rPr>
          <w:spacing w:val="1"/>
        </w:rPr>
        <w:t xml:space="preserve"> </w:t>
      </w:r>
      <w:r w:rsidR="00FF0FA1" w:rsidRPr="001C2CE1">
        <w:t>(цифрових)</w:t>
      </w:r>
      <w:r w:rsidR="00FF0FA1" w:rsidRPr="001C2CE1">
        <w:rPr>
          <w:spacing w:val="1"/>
        </w:rPr>
        <w:t xml:space="preserve"> </w:t>
      </w:r>
      <w:r w:rsidR="00FF0FA1" w:rsidRPr="001C2CE1">
        <w:t>технологій</w:t>
      </w:r>
      <w:r w:rsidR="00FF0FA1" w:rsidRPr="001C2CE1">
        <w:rPr>
          <w:spacing w:val="1"/>
        </w:rPr>
        <w:t xml:space="preserve"> </w:t>
      </w:r>
      <w:r w:rsidR="00FF0FA1" w:rsidRPr="001C2CE1">
        <w:t>в</w:t>
      </w:r>
      <w:r w:rsidR="00FF0FA1" w:rsidRPr="001C2CE1">
        <w:rPr>
          <w:spacing w:val="1"/>
        </w:rPr>
        <w:t xml:space="preserve"> </w:t>
      </w:r>
      <w:r w:rsidR="00FF0FA1" w:rsidRPr="001C2CE1">
        <w:t>освітньому</w:t>
      </w:r>
      <w:r w:rsidR="00FF0FA1" w:rsidRPr="001C2CE1">
        <w:rPr>
          <w:spacing w:val="1"/>
        </w:rPr>
        <w:t xml:space="preserve"> </w:t>
      </w:r>
      <w:r w:rsidR="00FF0FA1" w:rsidRPr="001C2CE1">
        <w:t>процесі</w:t>
      </w:r>
      <w:r w:rsidR="00FF0FA1" w:rsidRPr="001C2CE1">
        <w:rPr>
          <w:spacing w:val="1"/>
        </w:rPr>
        <w:t xml:space="preserve"> </w:t>
      </w:r>
      <w:r w:rsidR="00FF0FA1" w:rsidRPr="001C2CE1">
        <w:t>шляхом</w:t>
      </w:r>
      <w:r w:rsidR="00FF0FA1" w:rsidRPr="001C2CE1">
        <w:rPr>
          <w:spacing w:val="-67"/>
        </w:rPr>
        <w:t xml:space="preserve"> </w:t>
      </w:r>
      <w:r w:rsidR="00FF0FA1" w:rsidRPr="001C2CE1">
        <w:t>формальної,</w:t>
      </w:r>
      <w:r w:rsidR="00FF0FA1" w:rsidRPr="001C2CE1">
        <w:rPr>
          <w:spacing w:val="1"/>
        </w:rPr>
        <w:t xml:space="preserve"> </w:t>
      </w:r>
      <w:r w:rsidR="00FF0FA1" w:rsidRPr="001C2CE1">
        <w:t>неформальної</w:t>
      </w:r>
      <w:r w:rsidR="00FF0FA1" w:rsidRPr="001C2CE1">
        <w:rPr>
          <w:spacing w:val="1"/>
        </w:rPr>
        <w:t xml:space="preserve"> </w:t>
      </w:r>
      <w:r w:rsidR="00FF0FA1" w:rsidRPr="001C2CE1">
        <w:t>або</w:t>
      </w:r>
      <w:r w:rsidR="00FF0FA1" w:rsidRPr="001C2CE1">
        <w:rPr>
          <w:spacing w:val="1"/>
        </w:rPr>
        <w:t xml:space="preserve"> </w:t>
      </w:r>
      <w:r w:rsidR="00FF0FA1" w:rsidRPr="001C2CE1">
        <w:t>інформальної</w:t>
      </w:r>
      <w:r w:rsidR="00FF0FA1" w:rsidRPr="001C2CE1">
        <w:rPr>
          <w:spacing w:val="1"/>
        </w:rPr>
        <w:t xml:space="preserve"> </w:t>
      </w:r>
      <w:r w:rsidR="00FF0FA1" w:rsidRPr="001C2CE1">
        <w:t>освіти</w:t>
      </w:r>
      <w:r w:rsidR="00FF0FA1" w:rsidRPr="001C2CE1">
        <w:rPr>
          <w:spacing w:val="1"/>
        </w:rPr>
        <w:t xml:space="preserve"> </w:t>
      </w:r>
      <w:r w:rsidR="00FF0FA1" w:rsidRPr="001C2CE1">
        <w:t>в</w:t>
      </w:r>
      <w:r w:rsidR="00FF0FA1" w:rsidRPr="001C2CE1">
        <w:rPr>
          <w:spacing w:val="1"/>
        </w:rPr>
        <w:t xml:space="preserve"> </w:t>
      </w:r>
      <w:r w:rsidR="00FF0FA1" w:rsidRPr="001C2CE1">
        <w:t>порядку,</w:t>
      </w:r>
      <w:r w:rsidR="00FF0FA1" w:rsidRPr="001C2CE1">
        <w:rPr>
          <w:spacing w:val="1"/>
        </w:rPr>
        <w:t xml:space="preserve"> </w:t>
      </w:r>
      <w:r w:rsidR="00FF0FA1" w:rsidRPr="001C2CE1">
        <w:t>визначеному</w:t>
      </w:r>
      <w:r w:rsidR="00FF0FA1" w:rsidRPr="001C2CE1">
        <w:rPr>
          <w:spacing w:val="-67"/>
        </w:rPr>
        <w:t xml:space="preserve"> </w:t>
      </w:r>
      <w:r w:rsidR="00FF0FA1" w:rsidRPr="001C2CE1">
        <w:t>законодавством.</w:t>
      </w:r>
      <w:r w:rsidR="00FF0FA1" w:rsidRPr="001C2CE1">
        <w:rPr>
          <w:spacing w:val="1"/>
        </w:rPr>
        <w:t xml:space="preserve"> </w:t>
      </w:r>
      <w:r w:rsidR="00FF0FA1" w:rsidRPr="001C2CE1">
        <w:t>Підвищення</w:t>
      </w:r>
      <w:r w:rsidR="00FF0FA1" w:rsidRPr="001C2CE1">
        <w:rPr>
          <w:spacing w:val="1"/>
        </w:rPr>
        <w:t xml:space="preserve"> </w:t>
      </w:r>
      <w:r w:rsidR="00FF0FA1" w:rsidRPr="001C2CE1">
        <w:t>кваліфікації</w:t>
      </w:r>
      <w:r w:rsidR="00FF0FA1" w:rsidRPr="001C2CE1">
        <w:rPr>
          <w:spacing w:val="1"/>
        </w:rPr>
        <w:t xml:space="preserve"> </w:t>
      </w:r>
      <w:r w:rsidR="00FF0FA1" w:rsidRPr="001C2CE1">
        <w:t>шляхом</w:t>
      </w:r>
      <w:r w:rsidR="00FF0FA1" w:rsidRPr="001C2CE1">
        <w:rPr>
          <w:spacing w:val="1"/>
        </w:rPr>
        <w:t xml:space="preserve"> </w:t>
      </w:r>
      <w:r w:rsidR="00FF0FA1" w:rsidRPr="001C2CE1">
        <w:t>формальної</w:t>
      </w:r>
      <w:r w:rsidR="00FF0FA1" w:rsidRPr="001C2CE1">
        <w:rPr>
          <w:spacing w:val="1"/>
        </w:rPr>
        <w:t xml:space="preserve"> </w:t>
      </w:r>
      <w:r w:rsidR="00FF0FA1" w:rsidRPr="001C2CE1">
        <w:t>освіти</w:t>
      </w:r>
      <w:r w:rsidR="00FF0FA1" w:rsidRPr="001C2CE1">
        <w:rPr>
          <w:spacing w:val="1"/>
        </w:rPr>
        <w:t xml:space="preserve"> </w:t>
      </w:r>
      <w:r w:rsidR="00FF0FA1" w:rsidRPr="001C2CE1">
        <w:t>здійснюється за типовою програмою підвищення кваліфікації, затвердженою</w:t>
      </w:r>
      <w:r w:rsidR="00FF0FA1" w:rsidRPr="001C2CE1">
        <w:rPr>
          <w:spacing w:val="1"/>
        </w:rPr>
        <w:t xml:space="preserve"> </w:t>
      </w:r>
      <w:r w:rsidR="00FF0FA1" w:rsidRPr="001C2CE1">
        <w:t>Міністерством</w:t>
      </w:r>
      <w:r w:rsidR="00FF0FA1" w:rsidRPr="001C2CE1">
        <w:rPr>
          <w:spacing w:val="-4"/>
        </w:rPr>
        <w:t xml:space="preserve"> </w:t>
      </w:r>
      <w:r w:rsidR="00FF0FA1" w:rsidRPr="001C2CE1">
        <w:t>освіти і науки</w:t>
      </w:r>
      <w:r w:rsidR="00FF0FA1" w:rsidRPr="001C2CE1">
        <w:rPr>
          <w:spacing w:val="1"/>
        </w:rPr>
        <w:t xml:space="preserve"> </w:t>
      </w:r>
      <w:r w:rsidR="00FF0FA1" w:rsidRPr="001C2CE1">
        <w:t>України.</w:t>
      </w:r>
    </w:p>
    <w:p w:rsidR="00C007DC" w:rsidRDefault="007F695E" w:rsidP="001C2CE1">
      <w:pPr>
        <w:pStyle w:val="a3"/>
        <w:ind w:left="0" w:right="107" w:firstLine="709"/>
        <w:jc w:val="both"/>
      </w:pPr>
      <w:r w:rsidRPr="001C2CE1">
        <w:t>5.4</w:t>
      </w:r>
      <w:r w:rsidRPr="001C2CE1">
        <w:tab/>
      </w:r>
      <w:r w:rsidR="00FF0FA1" w:rsidRPr="001C2CE1">
        <w:t>Заклади освіти, які організовують дистанційне навчання (крім випадків</w:t>
      </w:r>
      <w:r w:rsidR="00FF0FA1" w:rsidRPr="001C2CE1">
        <w:rPr>
          <w:spacing w:val="1"/>
        </w:rPr>
        <w:t xml:space="preserve"> </w:t>
      </w:r>
      <w:r w:rsidR="00FF0FA1" w:rsidRPr="001C2CE1">
        <w:t>забезпечення освітнього процесу під час надзвичайних обставин) включають до</w:t>
      </w:r>
      <w:r w:rsidR="00FF0FA1" w:rsidRPr="001C2CE1">
        <w:rPr>
          <w:spacing w:val="-67"/>
        </w:rPr>
        <w:t xml:space="preserve"> </w:t>
      </w:r>
      <w:r w:rsidR="00FF0FA1" w:rsidRPr="001C2CE1">
        <w:t>внутрішньої</w:t>
      </w:r>
      <w:r w:rsidR="00FF0FA1" w:rsidRPr="001C2CE1">
        <w:rPr>
          <w:spacing w:val="1"/>
        </w:rPr>
        <w:t xml:space="preserve"> </w:t>
      </w:r>
      <w:r w:rsidR="00FF0FA1" w:rsidRPr="001C2CE1">
        <w:t>системи</w:t>
      </w:r>
      <w:r w:rsidR="00FF0FA1" w:rsidRPr="001C2CE1">
        <w:rPr>
          <w:spacing w:val="1"/>
        </w:rPr>
        <w:t xml:space="preserve"> </w:t>
      </w:r>
      <w:r w:rsidR="00FF0FA1" w:rsidRPr="001C2CE1">
        <w:t>забезпечення</w:t>
      </w:r>
      <w:r w:rsidR="00FF0FA1" w:rsidRPr="001C2CE1">
        <w:rPr>
          <w:spacing w:val="1"/>
        </w:rPr>
        <w:t xml:space="preserve"> </w:t>
      </w:r>
      <w:r w:rsidR="00FF0FA1" w:rsidRPr="001C2CE1">
        <w:t>якості</w:t>
      </w:r>
      <w:r w:rsidR="00FF0FA1" w:rsidRPr="001C2CE1">
        <w:rPr>
          <w:spacing w:val="1"/>
        </w:rPr>
        <w:t xml:space="preserve"> </w:t>
      </w:r>
      <w:r w:rsidR="00FF0FA1" w:rsidRPr="001C2CE1">
        <w:t>освіти</w:t>
      </w:r>
      <w:r w:rsidR="00FF0FA1" w:rsidRPr="001C2CE1">
        <w:rPr>
          <w:spacing w:val="1"/>
        </w:rPr>
        <w:t xml:space="preserve"> </w:t>
      </w:r>
      <w:r w:rsidR="00FF0FA1" w:rsidRPr="001C2CE1">
        <w:t>механізм</w:t>
      </w:r>
      <w:r w:rsidR="00FF0FA1" w:rsidRPr="001C2CE1">
        <w:rPr>
          <w:spacing w:val="1"/>
        </w:rPr>
        <w:t xml:space="preserve"> </w:t>
      </w:r>
      <w:r w:rsidR="00FF0FA1" w:rsidRPr="001C2CE1">
        <w:t>моніторингу</w:t>
      </w:r>
      <w:r w:rsidR="00FF0FA1" w:rsidRPr="001C2CE1">
        <w:rPr>
          <w:spacing w:val="1"/>
        </w:rPr>
        <w:t xml:space="preserve"> </w:t>
      </w:r>
      <w:r w:rsidR="00FF0FA1" w:rsidRPr="001C2CE1">
        <w:t>та</w:t>
      </w:r>
      <w:r w:rsidR="00FF0FA1" w:rsidRPr="001C2CE1">
        <w:rPr>
          <w:spacing w:val="1"/>
        </w:rPr>
        <w:t xml:space="preserve"> </w:t>
      </w:r>
      <w:r w:rsidR="00FF0FA1" w:rsidRPr="001C2CE1">
        <w:t>контролю</w:t>
      </w:r>
      <w:r w:rsidR="00FF0FA1">
        <w:rPr>
          <w:spacing w:val="-2"/>
        </w:rPr>
        <w:t xml:space="preserve"> </w:t>
      </w:r>
      <w:r w:rsidR="00FF0FA1">
        <w:t>якості</w:t>
      </w:r>
      <w:r w:rsidR="00FF0FA1">
        <w:rPr>
          <w:spacing w:val="-3"/>
        </w:rPr>
        <w:t xml:space="preserve"> </w:t>
      </w:r>
      <w:r w:rsidR="00FF0FA1">
        <w:t>дистанційного</w:t>
      </w:r>
      <w:r w:rsidR="00FF0FA1">
        <w:rPr>
          <w:spacing w:val="1"/>
        </w:rPr>
        <w:t xml:space="preserve"> </w:t>
      </w:r>
      <w:r w:rsidR="00FF0FA1">
        <w:t>навчання.</w:t>
      </w:r>
    </w:p>
    <w:sectPr w:rsidR="00C007DC">
      <w:footerReference w:type="default" r:id="rId7"/>
      <w:pgSz w:w="11910" w:h="16840"/>
      <w:pgMar w:top="760" w:right="74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1C" w:rsidRDefault="00F23A1C">
      <w:r>
        <w:separator/>
      </w:r>
    </w:p>
  </w:endnote>
  <w:endnote w:type="continuationSeparator" w:id="0">
    <w:p w:rsidR="00F23A1C" w:rsidRDefault="00F2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DC" w:rsidRDefault="00D43A7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9911715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DC" w:rsidRDefault="00FF0FA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71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4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" filled="f" stroked="f">
              <v:textbox inset="0,0,0,0">
                <w:txbxContent>
                  <w:p w:rsidR="00C007DC" w:rsidRDefault="00FF0FA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771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1C" w:rsidRDefault="00F23A1C">
      <w:r>
        <w:separator/>
      </w:r>
    </w:p>
  </w:footnote>
  <w:footnote w:type="continuationSeparator" w:id="0">
    <w:p w:rsidR="00F23A1C" w:rsidRDefault="00F2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6E6"/>
    <w:multiLevelType w:val="hybridMultilevel"/>
    <w:tmpl w:val="F11C4564"/>
    <w:lvl w:ilvl="0" w:tplc="8EDCFA68">
      <w:numFmt w:val="bullet"/>
      <w:lvlText w:val="-"/>
      <w:lvlJc w:val="left"/>
      <w:pPr>
        <w:ind w:left="836" w:hanging="360"/>
      </w:pPr>
      <w:rPr>
        <w:rFonts w:hint="default"/>
        <w:w w:val="100"/>
        <w:lang w:val="uk-UA" w:eastAsia="en-US" w:bidi="ar-SA"/>
      </w:rPr>
    </w:lvl>
    <w:lvl w:ilvl="1" w:tplc="3000BCEA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2" w:tplc="0AC0B230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68D8A050"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4" w:tplc="8A1CD8A0">
      <w:numFmt w:val="bullet"/>
      <w:lvlText w:val="•"/>
      <w:lvlJc w:val="left"/>
      <w:pPr>
        <w:ind w:left="4450" w:hanging="360"/>
      </w:pPr>
      <w:rPr>
        <w:rFonts w:hint="default"/>
        <w:lang w:val="uk-UA" w:eastAsia="en-US" w:bidi="ar-SA"/>
      </w:rPr>
    </w:lvl>
    <w:lvl w:ilvl="5" w:tplc="0BF8A152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6D8E76E4">
      <w:numFmt w:val="bullet"/>
      <w:lvlText w:val="•"/>
      <w:lvlJc w:val="left"/>
      <w:pPr>
        <w:ind w:left="6255" w:hanging="360"/>
      </w:pPr>
      <w:rPr>
        <w:rFonts w:hint="default"/>
        <w:lang w:val="uk-UA" w:eastAsia="en-US" w:bidi="ar-SA"/>
      </w:rPr>
    </w:lvl>
    <w:lvl w:ilvl="7" w:tplc="64EC1602">
      <w:numFmt w:val="bullet"/>
      <w:lvlText w:val="•"/>
      <w:lvlJc w:val="left"/>
      <w:pPr>
        <w:ind w:left="7158" w:hanging="360"/>
      </w:pPr>
      <w:rPr>
        <w:rFonts w:hint="default"/>
        <w:lang w:val="uk-UA" w:eastAsia="en-US" w:bidi="ar-SA"/>
      </w:rPr>
    </w:lvl>
    <w:lvl w:ilvl="8" w:tplc="A21EC720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3752DC9"/>
    <w:multiLevelType w:val="multilevel"/>
    <w:tmpl w:val="C0F27EC6"/>
    <w:lvl w:ilvl="0">
      <w:start w:val="1"/>
      <w:numFmt w:val="decimal"/>
      <w:lvlText w:val="%1"/>
      <w:lvlJc w:val="left"/>
      <w:pPr>
        <w:ind w:left="397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3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9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24"/>
      </w:pPr>
      <w:rPr>
        <w:rFonts w:hint="default"/>
        <w:lang w:val="uk-UA" w:eastAsia="en-US" w:bidi="ar-SA"/>
      </w:rPr>
    </w:lvl>
  </w:abstractNum>
  <w:abstractNum w:abstractNumId="2" w15:restartNumberingAfterBreak="0">
    <w:nsid w:val="1BCD3A33"/>
    <w:multiLevelType w:val="hybridMultilevel"/>
    <w:tmpl w:val="F0E4F8FE"/>
    <w:lvl w:ilvl="0" w:tplc="AA96CA20">
      <w:start w:val="1"/>
      <w:numFmt w:val="decimal"/>
      <w:lvlText w:val="%1."/>
      <w:lvlJc w:val="left"/>
      <w:pPr>
        <w:ind w:left="37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B60910E">
      <w:numFmt w:val="bullet"/>
      <w:lvlText w:val="•"/>
      <w:lvlJc w:val="left"/>
      <w:pPr>
        <w:ind w:left="4406" w:hanging="281"/>
      </w:pPr>
      <w:rPr>
        <w:rFonts w:hint="default"/>
        <w:lang w:val="uk-UA" w:eastAsia="en-US" w:bidi="ar-SA"/>
      </w:rPr>
    </w:lvl>
    <w:lvl w:ilvl="2" w:tplc="362A6614">
      <w:numFmt w:val="bullet"/>
      <w:lvlText w:val="•"/>
      <w:lvlJc w:val="left"/>
      <w:pPr>
        <w:ind w:left="5013" w:hanging="281"/>
      </w:pPr>
      <w:rPr>
        <w:rFonts w:hint="default"/>
        <w:lang w:val="uk-UA" w:eastAsia="en-US" w:bidi="ar-SA"/>
      </w:rPr>
    </w:lvl>
    <w:lvl w:ilvl="3" w:tplc="9C68D9B4">
      <w:numFmt w:val="bullet"/>
      <w:lvlText w:val="•"/>
      <w:lvlJc w:val="left"/>
      <w:pPr>
        <w:ind w:left="5619" w:hanging="281"/>
      </w:pPr>
      <w:rPr>
        <w:rFonts w:hint="default"/>
        <w:lang w:val="uk-UA" w:eastAsia="en-US" w:bidi="ar-SA"/>
      </w:rPr>
    </w:lvl>
    <w:lvl w:ilvl="4" w:tplc="8A42659C">
      <w:numFmt w:val="bullet"/>
      <w:lvlText w:val="•"/>
      <w:lvlJc w:val="left"/>
      <w:pPr>
        <w:ind w:left="6226" w:hanging="281"/>
      </w:pPr>
      <w:rPr>
        <w:rFonts w:hint="default"/>
        <w:lang w:val="uk-UA" w:eastAsia="en-US" w:bidi="ar-SA"/>
      </w:rPr>
    </w:lvl>
    <w:lvl w:ilvl="5" w:tplc="694C1C1E">
      <w:numFmt w:val="bullet"/>
      <w:lvlText w:val="•"/>
      <w:lvlJc w:val="left"/>
      <w:pPr>
        <w:ind w:left="6833" w:hanging="281"/>
      </w:pPr>
      <w:rPr>
        <w:rFonts w:hint="default"/>
        <w:lang w:val="uk-UA" w:eastAsia="en-US" w:bidi="ar-SA"/>
      </w:rPr>
    </w:lvl>
    <w:lvl w:ilvl="6" w:tplc="1226BF2C">
      <w:numFmt w:val="bullet"/>
      <w:lvlText w:val="•"/>
      <w:lvlJc w:val="left"/>
      <w:pPr>
        <w:ind w:left="7439" w:hanging="281"/>
      </w:pPr>
      <w:rPr>
        <w:rFonts w:hint="default"/>
        <w:lang w:val="uk-UA" w:eastAsia="en-US" w:bidi="ar-SA"/>
      </w:rPr>
    </w:lvl>
    <w:lvl w:ilvl="7" w:tplc="6BA27EA2">
      <w:numFmt w:val="bullet"/>
      <w:lvlText w:val="•"/>
      <w:lvlJc w:val="left"/>
      <w:pPr>
        <w:ind w:left="8046" w:hanging="281"/>
      </w:pPr>
      <w:rPr>
        <w:rFonts w:hint="default"/>
        <w:lang w:val="uk-UA" w:eastAsia="en-US" w:bidi="ar-SA"/>
      </w:rPr>
    </w:lvl>
    <w:lvl w:ilvl="8" w:tplc="973EAA24">
      <w:numFmt w:val="bullet"/>
      <w:lvlText w:val="•"/>
      <w:lvlJc w:val="left"/>
      <w:pPr>
        <w:ind w:left="8653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2116744E"/>
    <w:multiLevelType w:val="multilevel"/>
    <w:tmpl w:val="D7069C9C"/>
    <w:lvl w:ilvl="0">
      <w:start w:val="2"/>
      <w:numFmt w:val="decimal"/>
      <w:lvlText w:val="%1"/>
      <w:lvlJc w:val="left"/>
      <w:pPr>
        <w:ind w:left="116" w:hanging="63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6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63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34723869"/>
    <w:multiLevelType w:val="hybridMultilevel"/>
    <w:tmpl w:val="96886188"/>
    <w:lvl w:ilvl="0" w:tplc="8EDCFA68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1222"/>
    <w:multiLevelType w:val="multilevel"/>
    <w:tmpl w:val="C3066D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3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  <w:b/>
      </w:rPr>
    </w:lvl>
  </w:abstractNum>
  <w:abstractNum w:abstractNumId="6" w15:restartNumberingAfterBreak="0">
    <w:nsid w:val="4D1202D9"/>
    <w:multiLevelType w:val="multilevel"/>
    <w:tmpl w:val="AA120158"/>
    <w:lvl w:ilvl="0">
      <w:start w:val="4"/>
      <w:numFmt w:val="decimal"/>
      <w:lvlText w:val="%1"/>
      <w:lvlJc w:val="left"/>
      <w:pPr>
        <w:ind w:left="96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63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56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5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2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0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9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4FFC4E59"/>
    <w:multiLevelType w:val="multilevel"/>
    <w:tmpl w:val="C714F764"/>
    <w:lvl w:ilvl="0">
      <w:start w:val="3"/>
      <w:numFmt w:val="decimal"/>
      <w:lvlText w:val="%1"/>
      <w:lvlJc w:val="left"/>
      <w:pPr>
        <w:ind w:left="116" w:hanging="4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6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2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56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5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2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0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9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C"/>
    <w:rsid w:val="000C674D"/>
    <w:rsid w:val="001C2CE1"/>
    <w:rsid w:val="002528B4"/>
    <w:rsid w:val="00307718"/>
    <w:rsid w:val="0038465B"/>
    <w:rsid w:val="003D3094"/>
    <w:rsid w:val="00504AEE"/>
    <w:rsid w:val="005C783B"/>
    <w:rsid w:val="006379E8"/>
    <w:rsid w:val="007343D0"/>
    <w:rsid w:val="007F695E"/>
    <w:rsid w:val="00A762CF"/>
    <w:rsid w:val="00AD197F"/>
    <w:rsid w:val="00BF61C2"/>
    <w:rsid w:val="00C007DC"/>
    <w:rsid w:val="00C662AE"/>
    <w:rsid w:val="00CB65AC"/>
    <w:rsid w:val="00CC4E84"/>
    <w:rsid w:val="00D43A72"/>
    <w:rsid w:val="00DA3B06"/>
    <w:rsid w:val="00F23A1C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43015-A1AA-4334-8ED2-A1382C0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78" w:right="418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836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04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4AE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04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AE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КОЛИФКС</dc:creator>
  <cp:lastModifiedBy>USer</cp:lastModifiedBy>
  <cp:revision>2</cp:revision>
  <dcterms:created xsi:type="dcterms:W3CDTF">2023-01-04T11:13:00Z</dcterms:created>
  <dcterms:modified xsi:type="dcterms:W3CDTF">2023-01-04T11:13:00Z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